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tblGrid>
      <w:tr w:rsidR="00FE5F39" w:rsidRPr="0043530F" w14:paraId="48588B9E" w14:textId="77777777" w:rsidTr="00B2265C">
        <w:trPr>
          <w:trHeight w:val="284"/>
        </w:trPr>
        <w:tc>
          <w:tcPr>
            <w:tcW w:w="8075" w:type="dxa"/>
          </w:tcPr>
          <w:p w14:paraId="6E0B7370" w14:textId="77777777" w:rsidR="00FE5F39" w:rsidRPr="003D7614" w:rsidRDefault="00FE5F39" w:rsidP="00B2265C">
            <w:pPr>
              <w:jc w:val="center"/>
              <w:rPr>
                <w:rFonts w:asciiTheme="minorHAnsi" w:hAnsiTheme="minorHAnsi" w:cstheme="minorHAnsi"/>
              </w:rPr>
            </w:pPr>
          </w:p>
        </w:tc>
      </w:tr>
    </w:tbl>
    <w:p w14:paraId="07F11706" w14:textId="77777777" w:rsidR="00B2265C" w:rsidRDefault="00B2265C" w:rsidP="00B2265C">
      <w:pPr>
        <w:pStyle w:val="Default"/>
        <w:jc w:val="center"/>
        <w:rPr>
          <w:sz w:val="22"/>
          <w:szCs w:val="22"/>
        </w:rPr>
      </w:pPr>
    </w:p>
    <w:p w14:paraId="470D06DD" w14:textId="77777777" w:rsidR="00B2265C" w:rsidRDefault="00B2265C" w:rsidP="00B35DB1">
      <w:pPr>
        <w:pStyle w:val="Default"/>
        <w:jc w:val="center"/>
        <w:rPr>
          <w:sz w:val="22"/>
          <w:szCs w:val="22"/>
        </w:rPr>
      </w:pPr>
      <w:r>
        <w:rPr>
          <w:sz w:val="22"/>
          <w:szCs w:val="22"/>
        </w:rPr>
        <w:t>CARR’S GLEN PRIMARY SCHOOL</w:t>
      </w:r>
    </w:p>
    <w:p w14:paraId="59CD2347" w14:textId="77777777" w:rsidR="00B2265C" w:rsidRPr="005779CD" w:rsidRDefault="00B35DB1" w:rsidP="00B35DB1">
      <w:pPr>
        <w:pStyle w:val="Default"/>
        <w:jc w:val="center"/>
        <w:rPr>
          <w:rFonts w:asciiTheme="minorHAnsi" w:hAnsiTheme="minorHAnsi" w:cstheme="minorHAnsi"/>
        </w:rPr>
      </w:pPr>
      <w:r w:rsidRPr="0043530F">
        <w:rPr>
          <w:rFonts w:ascii="Verdana" w:hAnsi="Verdana" w:cs="Calibri"/>
          <w:bCs/>
          <w:noProof/>
          <w:lang w:eastAsia="en-GB"/>
        </w:rPr>
        <w:drawing>
          <wp:anchor distT="0" distB="0" distL="0" distR="0" simplePos="0" relativeHeight="251659264" behindDoc="0" locked="0" layoutInCell="1" allowOverlap="1" wp14:anchorId="4525B99D" wp14:editId="534E9679">
            <wp:simplePos x="0" y="0"/>
            <wp:positionH relativeFrom="column">
              <wp:posOffset>5238205</wp:posOffset>
            </wp:positionH>
            <wp:positionV relativeFrom="paragraph">
              <wp:posOffset>7892</wp:posOffset>
            </wp:positionV>
            <wp:extent cx="1156334" cy="1156335"/>
            <wp:effectExtent l="0" t="0" r="5715" b="5715"/>
            <wp:wrapNone/>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156334" cy="1156335"/>
                    </a:xfrm>
                    <a:prstGeom prst="rect">
                      <a:avLst/>
                    </a:prstGeom>
                  </pic:spPr>
                </pic:pic>
              </a:graphicData>
            </a:graphic>
            <wp14:sizeRelH relativeFrom="page">
              <wp14:pctWidth>0</wp14:pctWidth>
            </wp14:sizeRelH>
            <wp14:sizeRelV relativeFrom="page">
              <wp14:pctHeight>0</wp14:pctHeight>
            </wp14:sizeRelV>
          </wp:anchor>
        </w:drawing>
      </w:r>
    </w:p>
    <w:p w14:paraId="2DCF3036" w14:textId="77777777" w:rsidR="00B2265C" w:rsidRPr="005779CD" w:rsidRDefault="00B2265C" w:rsidP="00B35DB1">
      <w:pPr>
        <w:pStyle w:val="Default"/>
        <w:jc w:val="center"/>
        <w:rPr>
          <w:rFonts w:asciiTheme="minorHAnsi" w:hAnsiTheme="minorHAnsi" w:cstheme="minorHAnsi"/>
        </w:rPr>
      </w:pPr>
      <w:r w:rsidRPr="005779CD">
        <w:rPr>
          <w:rFonts w:asciiTheme="minorHAnsi" w:hAnsiTheme="minorHAnsi" w:cstheme="minorHAnsi"/>
        </w:rPr>
        <w:t>RE: SUPPORTING CHILDREN OF KEY WORKERS IN PRIMARY SCHOOLS</w:t>
      </w:r>
    </w:p>
    <w:p w14:paraId="00796428" w14:textId="77777777" w:rsidR="00FE5F39" w:rsidRDefault="00FE5F39" w:rsidP="00B35DB1">
      <w:pPr>
        <w:spacing w:line="360" w:lineRule="auto"/>
        <w:rPr>
          <w:rFonts w:asciiTheme="minorHAnsi" w:hAnsiTheme="minorHAnsi" w:cstheme="minorHAnsi"/>
          <w:b/>
          <w:sz w:val="24"/>
          <w:szCs w:val="24"/>
        </w:rPr>
      </w:pPr>
    </w:p>
    <w:p w14:paraId="4C041285" w14:textId="77777777" w:rsidR="00DD5742" w:rsidRPr="005779CD" w:rsidRDefault="00DD5742" w:rsidP="00B35DB1">
      <w:pPr>
        <w:spacing w:line="360" w:lineRule="auto"/>
        <w:rPr>
          <w:rFonts w:asciiTheme="minorHAnsi" w:hAnsiTheme="minorHAnsi" w:cstheme="minorHAnsi"/>
          <w:b/>
          <w:sz w:val="24"/>
          <w:szCs w:val="24"/>
        </w:rPr>
      </w:pPr>
      <w:r>
        <w:rPr>
          <w:rFonts w:asciiTheme="minorHAnsi" w:hAnsiTheme="minorHAnsi" w:cstheme="minorHAnsi"/>
          <w:b/>
          <w:sz w:val="24"/>
          <w:szCs w:val="24"/>
        </w:rPr>
        <w:t>FRIDAY 20</w:t>
      </w:r>
      <w:r w:rsidRPr="00DD5742">
        <w:rPr>
          <w:rFonts w:asciiTheme="minorHAnsi" w:hAnsiTheme="minorHAnsi" w:cstheme="minorHAnsi"/>
          <w:b/>
          <w:sz w:val="24"/>
          <w:szCs w:val="24"/>
          <w:vertAlign w:val="superscript"/>
        </w:rPr>
        <w:t>TH</w:t>
      </w:r>
      <w:r>
        <w:rPr>
          <w:rFonts w:asciiTheme="minorHAnsi" w:hAnsiTheme="minorHAnsi" w:cstheme="minorHAnsi"/>
          <w:b/>
          <w:sz w:val="24"/>
          <w:szCs w:val="24"/>
        </w:rPr>
        <w:t xml:space="preserve"> MARCH 2020</w:t>
      </w:r>
    </w:p>
    <w:p w14:paraId="534756CD" w14:textId="77777777" w:rsidR="00B2265C" w:rsidRPr="005779CD" w:rsidRDefault="00A437E4" w:rsidP="00B2265C">
      <w:pPr>
        <w:spacing w:line="276" w:lineRule="auto"/>
        <w:rPr>
          <w:rFonts w:asciiTheme="minorHAnsi" w:hAnsiTheme="minorHAnsi" w:cstheme="minorHAnsi"/>
          <w:sz w:val="24"/>
          <w:szCs w:val="24"/>
        </w:rPr>
      </w:pPr>
      <w:r w:rsidRPr="005779CD">
        <w:rPr>
          <w:rFonts w:asciiTheme="minorHAnsi" w:hAnsiTheme="minorHAnsi" w:cstheme="minorHAnsi"/>
          <w:sz w:val="24"/>
          <w:szCs w:val="24"/>
        </w:rPr>
        <w:t>Dear Parents</w:t>
      </w:r>
      <w:r w:rsidR="00B2265C" w:rsidRPr="005779CD">
        <w:rPr>
          <w:rFonts w:asciiTheme="minorHAnsi" w:hAnsiTheme="minorHAnsi" w:cstheme="minorHAnsi"/>
          <w:sz w:val="24"/>
          <w:szCs w:val="24"/>
        </w:rPr>
        <w:t xml:space="preserve"> / Carers</w:t>
      </w:r>
    </w:p>
    <w:p w14:paraId="72D9DDA5" w14:textId="77777777" w:rsidR="00B2265C" w:rsidRPr="005779CD" w:rsidRDefault="00B2265C" w:rsidP="00B2265C">
      <w:pPr>
        <w:pStyle w:val="Default"/>
        <w:jc w:val="center"/>
        <w:rPr>
          <w:rFonts w:asciiTheme="minorHAnsi" w:hAnsiTheme="minorHAnsi" w:cstheme="minorHAnsi"/>
        </w:rPr>
      </w:pPr>
    </w:p>
    <w:p w14:paraId="2B1907B7" w14:textId="77777777" w:rsidR="00CD7BE9" w:rsidRPr="005779CD" w:rsidRDefault="00B2265C" w:rsidP="00B2265C">
      <w:pPr>
        <w:pStyle w:val="Default"/>
        <w:jc w:val="both"/>
        <w:rPr>
          <w:rFonts w:asciiTheme="minorHAnsi" w:hAnsiTheme="minorHAnsi" w:cstheme="minorHAnsi"/>
        </w:rPr>
      </w:pPr>
      <w:r w:rsidRPr="005779CD">
        <w:rPr>
          <w:rFonts w:asciiTheme="minorHAnsi" w:hAnsiTheme="minorHAnsi" w:cstheme="minorHAnsi"/>
        </w:rPr>
        <w:t>At approximately 5.00 p.m. on Thursday evening, the Minister for Education in Northern Ireland, Peter Weir MLA, made a statement outlining how schools will close from the end of the school day today, Friday</w:t>
      </w:r>
      <w:r w:rsidR="005779CD" w:rsidRPr="005779CD">
        <w:rPr>
          <w:rFonts w:asciiTheme="minorHAnsi" w:hAnsiTheme="minorHAnsi" w:cstheme="minorHAnsi"/>
        </w:rPr>
        <w:t xml:space="preserve"> 20th March, but will continue to be used to support key workers.</w:t>
      </w:r>
    </w:p>
    <w:p w14:paraId="7A49CC39" w14:textId="77777777" w:rsidR="00CD7BE9" w:rsidRPr="005779CD" w:rsidRDefault="00CD7BE9" w:rsidP="00B2265C">
      <w:pPr>
        <w:pStyle w:val="Default"/>
        <w:jc w:val="both"/>
        <w:rPr>
          <w:rFonts w:asciiTheme="minorHAnsi" w:hAnsiTheme="minorHAnsi" w:cstheme="minorHAnsi"/>
        </w:rPr>
      </w:pPr>
    </w:p>
    <w:p w14:paraId="7C2C9140" w14:textId="77777777" w:rsidR="00CD7BE9" w:rsidRPr="005779CD" w:rsidRDefault="005779CD" w:rsidP="00CD7BE9">
      <w:pPr>
        <w:pStyle w:val="Default"/>
        <w:jc w:val="both"/>
        <w:rPr>
          <w:rFonts w:asciiTheme="minorHAnsi" w:hAnsiTheme="minorHAnsi" w:cstheme="minorHAnsi"/>
        </w:rPr>
      </w:pPr>
      <w:r w:rsidRPr="005779CD">
        <w:rPr>
          <w:rFonts w:asciiTheme="minorHAnsi" w:hAnsiTheme="minorHAnsi" w:cstheme="minorHAnsi"/>
        </w:rPr>
        <w:t>Staff will be using Monday 23</w:t>
      </w:r>
      <w:r w:rsidRPr="005779CD">
        <w:rPr>
          <w:rFonts w:asciiTheme="minorHAnsi" w:hAnsiTheme="minorHAnsi" w:cstheme="minorHAnsi"/>
          <w:vertAlign w:val="superscript"/>
        </w:rPr>
        <w:t>rd</w:t>
      </w:r>
      <w:r w:rsidRPr="005779CD">
        <w:rPr>
          <w:rFonts w:asciiTheme="minorHAnsi" w:hAnsiTheme="minorHAnsi" w:cstheme="minorHAnsi"/>
        </w:rPr>
        <w:t xml:space="preserve"> to plan and risk assess in preparation for using the school for pupils of key workers. I</w:t>
      </w:r>
      <w:r w:rsidR="00B2265C" w:rsidRPr="005779CD">
        <w:rPr>
          <w:rFonts w:asciiTheme="minorHAnsi" w:hAnsiTheme="minorHAnsi" w:cstheme="minorHAnsi"/>
        </w:rPr>
        <w:t xml:space="preserve">t is vitally important that schools are aware of how many children of key workers will be attending school on </w:t>
      </w:r>
      <w:r w:rsidR="00B2265C" w:rsidRPr="005779CD">
        <w:rPr>
          <w:rFonts w:asciiTheme="minorHAnsi" w:hAnsiTheme="minorHAnsi" w:cstheme="minorHAnsi"/>
          <w:b/>
          <w:bCs/>
        </w:rPr>
        <w:t xml:space="preserve">Tuesday </w:t>
      </w:r>
      <w:r w:rsidR="00B2265C" w:rsidRPr="005779CD">
        <w:rPr>
          <w:rFonts w:asciiTheme="minorHAnsi" w:hAnsiTheme="minorHAnsi" w:cstheme="minorHAnsi"/>
        </w:rPr>
        <w:t xml:space="preserve">morning. This will allow time to ensure we are organised and have properly resourced arrangements in place that comply with the Public Health Agency’s current guidance. </w:t>
      </w:r>
    </w:p>
    <w:p w14:paraId="54CD4FD7" w14:textId="77777777" w:rsidR="005779CD" w:rsidRPr="005779CD" w:rsidRDefault="005779CD" w:rsidP="00CD7BE9">
      <w:pPr>
        <w:pStyle w:val="Default"/>
        <w:jc w:val="both"/>
        <w:rPr>
          <w:rFonts w:asciiTheme="minorHAnsi" w:hAnsiTheme="minorHAnsi" w:cstheme="minorHAnsi"/>
        </w:rPr>
      </w:pPr>
    </w:p>
    <w:p w14:paraId="637CD43A" w14:textId="77777777" w:rsidR="00B2265C" w:rsidRPr="005779CD" w:rsidRDefault="00CD7BE9" w:rsidP="00A12731">
      <w:pPr>
        <w:pStyle w:val="Default"/>
        <w:jc w:val="both"/>
        <w:rPr>
          <w:rFonts w:asciiTheme="minorHAnsi" w:hAnsiTheme="minorHAnsi" w:cstheme="minorHAnsi"/>
        </w:rPr>
      </w:pPr>
      <w:r w:rsidRPr="005779CD">
        <w:rPr>
          <w:rFonts w:asciiTheme="minorHAnsi" w:hAnsiTheme="minorHAnsi" w:cstheme="minorHAnsi"/>
        </w:rPr>
        <w:t>If you believe you fall into the category of pa</w:t>
      </w:r>
      <w:r w:rsidR="00FB5ECB">
        <w:rPr>
          <w:rFonts w:asciiTheme="minorHAnsi" w:hAnsiTheme="minorHAnsi" w:cstheme="minorHAnsi"/>
        </w:rPr>
        <w:t>rents who meet this</w:t>
      </w:r>
      <w:r w:rsidRPr="005779CD">
        <w:rPr>
          <w:rFonts w:asciiTheme="minorHAnsi" w:hAnsiTheme="minorHAnsi" w:cstheme="minorHAnsi"/>
        </w:rPr>
        <w:t xml:space="preserve"> criteria, </w:t>
      </w:r>
      <w:r w:rsidRPr="005779CD">
        <w:rPr>
          <w:rFonts w:asciiTheme="minorHAnsi" w:hAnsiTheme="minorHAnsi" w:cstheme="minorHAnsi"/>
          <w:bCs/>
        </w:rPr>
        <w:t xml:space="preserve">please print and complete the application form on the school website. This form should be returned to the school office no later than Monday, 23 March at 1.00 p.m. </w:t>
      </w:r>
      <w:r w:rsidR="00A12731" w:rsidRPr="005779CD">
        <w:rPr>
          <w:rFonts w:asciiTheme="minorHAnsi" w:hAnsiTheme="minorHAnsi" w:cstheme="minorHAnsi"/>
          <w:bCs/>
        </w:rPr>
        <w:t>T</w:t>
      </w:r>
      <w:r w:rsidR="00A12731" w:rsidRPr="005779CD">
        <w:rPr>
          <w:rFonts w:asciiTheme="minorHAnsi" w:hAnsiTheme="minorHAnsi" w:cstheme="minorHAnsi"/>
        </w:rPr>
        <w:t>he criteria set by the Department of Education can be found on this link:</w:t>
      </w:r>
    </w:p>
    <w:p w14:paraId="46E6AF34" w14:textId="77777777" w:rsidR="00A12731" w:rsidRPr="005779CD" w:rsidRDefault="003F5C1E" w:rsidP="00A12731">
      <w:pPr>
        <w:rPr>
          <w:rFonts w:asciiTheme="minorHAnsi" w:hAnsiTheme="minorHAnsi" w:cstheme="minorHAnsi"/>
          <w:sz w:val="24"/>
          <w:szCs w:val="24"/>
        </w:rPr>
      </w:pPr>
      <w:hyperlink r:id="rId9" w:history="1">
        <w:r w:rsidR="00A12731" w:rsidRPr="005779CD">
          <w:rPr>
            <w:rStyle w:val="Hyperlink"/>
            <w:rFonts w:asciiTheme="minorHAnsi" w:hAnsiTheme="minorHAnsi" w:cstheme="minorHAnsi"/>
            <w:sz w:val="24"/>
            <w:szCs w:val="24"/>
          </w:rPr>
          <w:t>https://www.education-ni.gov.uk/news/letter-minister-education-education-sector</w:t>
        </w:r>
      </w:hyperlink>
      <w:r w:rsidR="00A12731" w:rsidRPr="005779CD">
        <w:rPr>
          <w:rFonts w:asciiTheme="minorHAnsi" w:hAnsiTheme="minorHAnsi" w:cstheme="minorHAnsi"/>
          <w:sz w:val="24"/>
          <w:szCs w:val="24"/>
        </w:rPr>
        <w:t>:</w:t>
      </w:r>
    </w:p>
    <w:p w14:paraId="1ADC3A94" w14:textId="77777777" w:rsidR="00A12731" w:rsidRPr="005779CD" w:rsidRDefault="00A12731" w:rsidP="00A12731">
      <w:pPr>
        <w:pStyle w:val="ListParagraph"/>
        <w:numPr>
          <w:ilvl w:val="0"/>
          <w:numId w:val="9"/>
        </w:numPr>
        <w:spacing w:before="100" w:beforeAutospacing="1" w:after="100" w:afterAutospacing="1" w:line="240" w:lineRule="auto"/>
        <w:rPr>
          <w:rFonts w:asciiTheme="minorHAnsi" w:eastAsia="Times New Roman" w:hAnsiTheme="minorHAnsi" w:cstheme="minorHAnsi"/>
          <w:sz w:val="24"/>
          <w:szCs w:val="24"/>
          <w:lang w:val="en" w:eastAsia="en-GB"/>
        </w:rPr>
      </w:pPr>
      <w:r w:rsidRPr="005779CD">
        <w:rPr>
          <w:rFonts w:asciiTheme="minorHAnsi" w:eastAsia="Times New Roman" w:hAnsiTheme="minorHAnsi" w:cstheme="minorHAnsi"/>
          <w:sz w:val="24"/>
          <w:szCs w:val="24"/>
          <w:lang w:val="en" w:eastAsia="en-GB"/>
        </w:rPr>
        <w:t>Health and Social Care. This includes doctors, nurses, midwives, paramedics, social workers, home carers and staff required to maintain our health and social care sector</w:t>
      </w:r>
    </w:p>
    <w:p w14:paraId="0DC00DB2" w14:textId="77777777" w:rsidR="00A12731" w:rsidRPr="005779CD" w:rsidRDefault="00A12731" w:rsidP="00A12731">
      <w:pPr>
        <w:pStyle w:val="ListParagraph"/>
        <w:numPr>
          <w:ilvl w:val="0"/>
          <w:numId w:val="9"/>
        </w:numPr>
        <w:spacing w:before="100" w:beforeAutospacing="1" w:after="100" w:afterAutospacing="1" w:line="240" w:lineRule="auto"/>
        <w:rPr>
          <w:rFonts w:asciiTheme="minorHAnsi" w:eastAsia="Times New Roman" w:hAnsiTheme="minorHAnsi" w:cstheme="minorHAnsi"/>
          <w:sz w:val="24"/>
          <w:szCs w:val="24"/>
          <w:lang w:val="en" w:eastAsia="en-GB"/>
        </w:rPr>
      </w:pPr>
      <w:r w:rsidRPr="005779CD">
        <w:rPr>
          <w:rFonts w:asciiTheme="minorHAnsi" w:eastAsia="Times New Roman" w:hAnsiTheme="minorHAnsi" w:cstheme="minorHAnsi"/>
          <w:sz w:val="24"/>
          <w:szCs w:val="24"/>
          <w:lang w:val="en" w:eastAsia="en-GB"/>
        </w:rPr>
        <w:t>Education and childcare. This includes nursery and teaching staff, social workers and those specialist education professionals who will remain active during the Covid-19 response</w:t>
      </w:r>
    </w:p>
    <w:p w14:paraId="1BDA158C" w14:textId="77777777" w:rsidR="00A12731" w:rsidRPr="005779CD" w:rsidRDefault="00A12731" w:rsidP="00A12731">
      <w:pPr>
        <w:pStyle w:val="ListParagraph"/>
        <w:numPr>
          <w:ilvl w:val="0"/>
          <w:numId w:val="9"/>
        </w:numPr>
        <w:spacing w:before="100" w:beforeAutospacing="1" w:after="100" w:afterAutospacing="1" w:line="240" w:lineRule="auto"/>
        <w:rPr>
          <w:rFonts w:asciiTheme="minorHAnsi" w:eastAsia="Times New Roman" w:hAnsiTheme="minorHAnsi" w:cstheme="minorHAnsi"/>
          <w:sz w:val="24"/>
          <w:szCs w:val="24"/>
          <w:lang w:val="en" w:eastAsia="en-GB"/>
        </w:rPr>
      </w:pPr>
      <w:r w:rsidRPr="005779CD">
        <w:rPr>
          <w:rFonts w:asciiTheme="minorHAnsi" w:eastAsia="Times New Roman" w:hAnsiTheme="minorHAnsi" w:cstheme="minorHAnsi"/>
          <w:sz w:val="24"/>
          <w:szCs w:val="24"/>
          <w:lang w:val="en" w:eastAsia="en-GB"/>
        </w:rPr>
        <w:t>Public safety and national security.  This includes civilians and officers in the police (including key contractors), Fire and Rescue Service, prison service and other national security roles</w:t>
      </w:r>
    </w:p>
    <w:p w14:paraId="187951F6" w14:textId="77777777" w:rsidR="00A12731" w:rsidRPr="005779CD" w:rsidRDefault="00A12731" w:rsidP="00A12731">
      <w:pPr>
        <w:pStyle w:val="ListParagraph"/>
        <w:numPr>
          <w:ilvl w:val="0"/>
          <w:numId w:val="9"/>
        </w:numPr>
        <w:spacing w:before="100" w:beforeAutospacing="1" w:after="100" w:afterAutospacing="1" w:line="240" w:lineRule="auto"/>
        <w:rPr>
          <w:rFonts w:asciiTheme="minorHAnsi" w:eastAsia="Times New Roman" w:hAnsiTheme="minorHAnsi" w:cstheme="minorHAnsi"/>
          <w:sz w:val="24"/>
          <w:szCs w:val="24"/>
          <w:lang w:val="en" w:eastAsia="en-GB"/>
        </w:rPr>
      </w:pPr>
      <w:r w:rsidRPr="005779CD">
        <w:rPr>
          <w:rFonts w:asciiTheme="minorHAnsi" w:eastAsia="Times New Roman" w:hAnsiTheme="minorHAnsi" w:cstheme="minorHAnsi"/>
          <w:sz w:val="24"/>
          <w:szCs w:val="24"/>
          <w:lang w:val="en" w:eastAsia="en-GB"/>
        </w:rPr>
        <w:t>Transport. This will include those keeping air, water, road and rail transport modes operating during the Covid-19 response</w:t>
      </w:r>
    </w:p>
    <w:p w14:paraId="014A0364" w14:textId="77777777" w:rsidR="00A12731" w:rsidRPr="005779CD" w:rsidRDefault="00A12731" w:rsidP="00A12731">
      <w:pPr>
        <w:pStyle w:val="ListParagraph"/>
        <w:numPr>
          <w:ilvl w:val="0"/>
          <w:numId w:val="9"/>
        </w:numPr>
        <w:spacing w:before="100" w:beforeAutospacing="1" w:after="100" w:afterAutospacing="1" w:line="240" w:lineRule="auto"/>
        <w:rPr>
          <w:rFonts w:asciiTheme="minorHAnsi" w:eastAsia="Times New Roman" w:hAnsiTheme="minorHAnsi" w:cstheme="minorHAnsi"/>
          <w:sz w:val="24"/>
          <w:szCs w:val="24"/>
          <w:lang w:val="en" w:eastAsia="en-GB"/>
        </w:rPr>
      </w:pPr>
      <w:r w:rsidRPr="005779CD">
        <w:rPr>
          <w:rFonts w:asciiTheme="minorHAnsi" w:eastAsia="Times New Roman" w:hAnsiTheme="minorHAnsi" w:cstheme="minorHAnsi"/>
          <w:sz w:val="24"/>
          <w:szCs w:val="24"/>
          <w:lang w:val="en" w:eastAsia="en-GB"/>
        </w:rPr>
        <w:t>Utilities and Communication.  This includes staff needed for oil, gas, electricity and water (including sewage) and primary industry supplies, to continue during the Covid-19 response, as well as key staff in telecommunications, post and delivery, services and waste disposal</w:t>
      </w:r>
    </w:p>
    <w:p w14:paraId="0F70CF93" w14:textId="77777777" w:rsidR="00A12731" w:rsidRPr="005779CD" w:rsidRDefault="00A12731" w:rsidP="00A12731">
      <w:pPr>
        <w:pStyle w:val="ListParagraph"/>
        <w:numPr>
          <w:ilvl w:val="0"/>
          <w:numId w:val="9"/>
        </w:numPr>
        <w:spacing w:before="100" w:beforeAutospacing="1" w:after="100" w:afterAutospacing="1" w:line="240" w:lineRule="auto"/>
        <w:rPr>
          <w:rFonts w:asciiTheme="minorHAnsi" w:eastAsia="Times New Roman" w:hAnsiTheme="minorHAnsi" w:cstheme="minorHAnsi"/>
          <w:sz w:val="24"/>
          <w:szCs w:val="24"/>
          <w:lang w:val="en" w:eastAsia="en-GB"/>
        </w:rPr>
      </w:pPr>
      <w:r w:rsidRPr="005779CD">
        <w:rPr>
          <w:rFonts w:asciiTheme="minorHAnsi" w:eastAsia="Times New Roman" w:hAnsiTheme="minorHAnsi" w:cstheme="minorHAnsi"/>
          <w:sz w:val="24"/>
          <w:szCs w:val="24"/>
          <w:lang w:val="en" w:eastAsia="en-GB"/>
        </w:rPr>
        <w:t>Food and other necessary goods.  This includes those involved in food production, processing, distribution and sale, as well as those essential to the provision of other key goods (e.g hygiene, medical etc)</w:t>
      </w:r>
    </w:p>
    <w:p w14:paraId="75D7EF60" w14:textId="77777777" w:rsidR="00A12731" w:rsidRPr="005779CD" w:rsidRDefault="00A12731" w:rsidP="00A12731">
      <w:pPr>
        <w:pStyle w:val="ListParagraph"/>
        <w:numPr>
          <w:ilvl w:val="0"/>
          <w:numId w:val="9"/>
        </w:numPr>
        <w:spacing w:before="100" w:beforeAutospacing="1" w:after="100" w:afterAutospacing="1" w:line="240" w:lineRule="auto"/>
        <w:rPr>
          <w:rFonts w:asciiTheme="minorHAnsi" w:eastAsia="Times New Roman" w:hAnsiTheme="minorHAnsi" w:cstheme="minorHAnsi"/>
          <w:sz w:val="24"/>
          <w:szCs w:val="24"/>
          <w:lang w:val="en" w:eastAsia="en-GB"/>
        </w:rPr>
      </w:pPr>
      <w:r w:rsidRPr="005779CD">
        <w:rPr>
          <w:rFonts w:asciiTheme="minorHAnsi" w:eastAsia="Times New Roman" w:hAnsiTheme="minorHAnsi" w:cstheme="minorHAnsi"/>
          <w:sz w:val="24"/>
          <w:szCs w:val="24"/>
          <w:lang w:val="en" w:eastAsia="en-GB"/>
        </w:rPr>
        <w:t>Other workers essential to delivering key public services</w:t>
      </w:r>
    </w:p>
    <w:p w14:paraId="78072B52" w14:textId="77777777" w:rsidR="00A12731" w:rsidRPr="005779CD" w:rsidRDefault="00A12731" w:rsidP="00A12731">
      <w:pPr>
        <w:pStyle w:val="ListParagraph"/>
        <w:numPr>
          <w:ilvl w:val="0"/>
          <w:numId w:val="9"/>
        </w:numPr>
        <w:spacing w:before="100" w:beforeAutospacing="1" w:after="100" w:afterAutospacing="1" w:line="240" w:lineRule="auto"/>
        <w:rPr>
          <w:rFonts w:asciiTheme="minorHAnsi" w:eastAsia="Times New Roman" w:hAnsiTheme="minorHAnsi" w:cstheme="minorHAnsi"/>
          <w:sz w:val="24"/>
          <w:szCs w:val="24"/>
          <w:lang w:val="en" w:eastAsia="en-GB"/>
        </w:rPr>
      </w:pPr>
      <w:r w:rsidRPr="005779CD">
        <w:rPr>
          <w:rFonts w:asciiTheme="minorHAnsi" w:eastAsia="Times New Roman" w:hAnsiTheme="minorHAnsi" w:cstheme="minorHAnsi"/>
          <w:sz w:val="24"/>
          <w:szCs w:val="24"/>
          <w:lang w:val="en" w:eastAsia="en-GB"/>
        </w:rPr>
        <w:lastRenderedPageBreak/>
        <w:t>Key national and local government including those administrative occupations essential to the effective delivery of the Covid-19 response</w:t>
      </w:r>
    </w:p>
    <w:p w14:paraId="4615F188" w14:textId="77777777" w:rsidR="00B2265C" w:rsidRPr="005779CD" w:rsidRDefault="00B2265C" w:rsidP="00B2265C">
      <w:pPr>
        <w:pStyle w:val="Default"/>
        <w:jc w:val="both"/>
        <w:rPr>
          <w:rFonts w:asciiTheme="minorHAnsi" w:hAnsiTheme="minorHAnsi" w:cstheme="minorHAnsi"/>
          <w:b/>
          <w:bCs/>
        </w:rPr>
      </w:pPr>
      <w:r w:rsidRPr="005779CD">
        <w:rPr>
          <w:rFonts w:asciiTheme="minorHAnsi" w:hAnsiTheme="minorHAnsi" w:cstheme="minorHAnsi"/>
          <w:b/>
          <w:bCs/>
        </w:rPr>
        <w:t xml:space="preserve">SCHOOL WILL BE CLOSED TO ALL CHILDREN ON MONDAY, 23 MARCH TO ALLOW FOR ESSENTIAL HEALTH AND SAFETY PROTOCOLS TO BE PUT IN PLACE AND PREPARE FOR NEW ARRANGEMENTS. </w:t>
      </w:r>
    </w:p>
    <w:p w14:paraId="52DFDB47" w14:textId="77777777" w:rsidR="00CD7BE9" w:rsidRPr="005779CD" w:rsidRDefault="00CD7BE9" w:rsidP="00B2265C">
      <w:pPr>
        <w:pStyle w:val="Default"/>
        <w:jc w:val="both"/>
        <w:rPr>
          <w:rFonts w:asciiTheme="minorHAnsi" w:hAnsiTheme="minorHAnsi" w:cstheme="minorHAnsi"/>
        </w:rPr>
      </w:pPr>
    </w:p>
    <w:p w14:paraId="70EC09B5" w14:textId="77777777" w:rsidR="00B2265C" w:rsidRPr="005779CD" w:rsidRDefault="00B2265C" w:rsidP="00B2265C">
      <w:pPr>
        <w:pStyle w:val="Default"/>
        <w:jc w:val="both"/>
        <w:rPr>
          <w:rFonts w:asciiTheme="minorHAnsi" w:hAnsiTheme="minorHAnsi" w:cstheme="minorHAnsi"/>
        </w:rPr>
      </w:pPr>
      <w:r w:rsidRPr="005779CD">
        <w:rPr>
          <w:rFonts w:asciiTheme="minorHAnsi" w:hAnsiTheme="minorHAnsi" w:cstheme="minorHAnsi"/>
        </w:rPr>
        <w:t xml:space="preserve">Before applying for a place please pay particular attention to the following points. Schools will not be able to operate a ‘normal’ school day. Many of our schools are already operating with a significant reduction in staffing and this will probably continue to diminish over time. Children will be safer at home due to having less interaction with others. </w:t>
      </w:r>
    </w:p>
    <w:p w14:paraId="2A3D5992" w14:textId="77777777" w:rsidR="00CD7BE9" w:rsidRPr="005779CD" w:rsidRDefault="00CD7BE9" w:rsidP="00B2265C">
      <w:pPr>
        <w:pStyle w:val="Default"/>
        <w:spacing w:after="137"/>
        <w:jc w:val="both"/>
        <w:rPr>
          <w:rFonts w:asciiTheme="minorHAnsi" w:hAnsiTheme="minorHAnsi" w:cstheme="minorHAnsi"/>
          <w:b/>
          <w:bCs/>
        </w:rPr>
      </w:pPr>
    </w:p>
    <w:p w14:paraId="0EA1F069" w14:textId="77777777" w:rsidR="00B2265C" w:rsidRPr="005779CD" w:rsidRDefault="00B2265C" w:rsidP="00B2265C">
      <w:pPr>
        <w:pStyle w:val="Default"/>
        <w:spacing w:after="137"/>
        <w:jc w:val="both"/>
        <w:rPr>
          <w:rFonts w:asciiTheme="minorHAnsi" w:hAnsiTheme="minorHAnsi" w:cstheme="minorHAnsi"/>
        </w:rPr>
      </w:pPr>
      <w:r w:rsidRPr="005779CD">
        <w:rPr>
          <w:rFonts w:asciiTheme="minorHAnsi" w:hAnsiTheme="minorHAnsi" w:cstheme="minorHAnsi"/>
        </w:rPr>
        <w:t xml:space="preserve">• School will operate from 9.00 a.m. until 2.00 p.m.; parents may collect children before that if they wish </w:t>
      </w:r>
    </w:p>
    <w:p w14:paraId="7590B2B9" w14:textId="77777777" w:rsidR="00B2265C" w:rsidRPr="005779CD" w:rsidRDefault="00B2265C" w:rsidP="00B2265C">
      <w:pPr>
        <w:pStyle w:val="Default"/>
        <w:spacing w:after="137"/>
        <w:jc w:val="both"/>
        <w:rPr>
          <w:rFonts w:asciiTheme="minorHAnsi" w:hAnsiTheme="minorHAnsi" w:cstheme="minorHAnsi"/>
        </w:rPr>
      </w:pPr>
      <w:r w:rsidRPr="005779CD">
        <w:rPr>
          <w:rFonts w:asciiTheme="minorHAnsi" w:hAnsiTheme="minorHAnsi" w:cstheme="minorHAnsi"/>
        </w:rPr>
        <w:t xml:space="preserve">• Children attending will be required to wear their school uniform. </w:t>
      </w:r>
    </w:p>
    <w:p w14:paraId="4B256775" w14:textId="77777777" w:rsidR="00B2265C" w:rsidRDefault="00B2265C" w:rsidP="00B2265C">
      <w:pPr>
        <w:pStyle w:val="Default"/>
        <w:rPr>
          <w:rFonts w:asciiTheme="minorHAnsi" w:hAnsiTheme="minorHAnsi" w:cstheme="minorHAnsi"/>
        </w:rPr>
      </w:pPr>
      <w:r w:rsidRPr="005779CD">
        <w:rPr>
          <w:rFonts w:asciiTheme="minorHAnsi" w:hAnsiTheme="minorHAnsi" w:cstheme="minorHAnsi"/>
        </w:rPr>
        <w:t xml:space="preserve">• Please be advised that schools may be performing childcare duties, rather than teaching, as not all teachers are currently available to teach specific year groups and teachers must also be available to provide online/remote learning for pupils not in attendance. </w:t>
      </w:r>
    </w:p>
    <w:p w14:paraId="74FEBDE8" w14:textId="77777777" w:rsidR="00A342B1" w:rsidRDefault="00A342B1" w:rsidP="00B2265C">
      <w:pPr>
        <w:pStyle w:val="Default"/>
        <w:rPr>
          <w:rFonts w:asciiTheme="minorHAnsi" w:hAnsiTheme="minorHAnsi" w:cstheme="minorHAnsi"/>
        </w:rPr>
      </w:pPr>
    </w:p>
    <w:p w14:paraId="6BC85548" w14:textId="77777777" w:rsidR="00973872" w:rsidRPr="00973872" w:rsidRDefault="00973872" w:rsidP="00973872">
      <w:pPr>
        <w:spacing w:after="0" w:line="240" w:lineRule="auto"/>
        <w:rPr>
          <w:rFonts w:cs="Times New Roman"/>
          <w:b/>
          <w:bCs/>
          <w:color w:val="000000"/>
          <w:sz w:val="24"/>
          <w:szCs w:val="24"/>
          <w:lang w:eastAsia="en-GB"/>
        </w:rPr>
      </w:pPr>
      <w:r w:rsidRPr="00973872">
        <w:rPr>
          <w:rFonts w:cs="Times New Roman"/>
          <w:b/>
          <w:bCs/>
          <w:color w:val="000000"/>
          <w:sz w:val="24"/>
          <w:szCs w:val="24"/>
          <w:lang w:eastAsia="en-GB"/>
        </w:rPr>
        <w:t>Both parents should be identified key workers. If only one parent is a key worker the other parent would be expected to look after the child so as to reduce the number of pupils attending school.</w:t>
      </w:r>
    </w:p>
    <w:p w14:paraId="7F7C897D" w14:textId="77777777" w:rsidR="00973872" w:rsidRPr="00973872" w:rsidRDefault="00973872" w:rsidP="00973872">
      <w:pPr>
        <w:spacing w:after="0" w:line="240" w:lineRule="auto"/>
        <w:rPr>
          <w:rFonts w:ascii="Arial" w:hAnsi="Arial" w:cs="Arial"/>
          <w:color w:val="000000"/>
          <w:sz w:val="24"/>
          <w:szCs w:val="24"/>
          <w:lang w:eastAsia="en-GB"/>
        </w:rPr>
      </w:pPr>
      <w:r w:rsidRPr="00973872">
        <w:rPr>
          <w:rFonts w:ascii="Arial" w:hAnsi="Arial" w:cs="Arial"/>
          <w:color w:val="000000"/>
          <w:sz w:val="24"/>
          <w:szCs w:val="24"/>
          <w:lang w:eastAsia="en-GB"/>
        </w:rPr>
        <w:t>• In single parent families, the individual parent MUST be a key worker. </w:t>
      </w:r>
    </w:p>
    <w:p w14:paraId="67B3749F" w14:textId="77777777" w:rsidR="00973872" w:rsidRPr="00973872" w:rsidRDefault="00973872" w:rsidP="00973872">
      <w:pPr>
        <w:spacing w:after="0" w:line="240" w:lineRule="auto"/>
        <w:rPr>
          <w:rFonts w:cs="Times New Roman"/>
          <w:color w:val="000000"/>
          <w:sz w:val="24"/>
          <w:szCs w:val="24"/>
          <w:lang w:eastAsia="en-GB"/>
        </w:rPr>
      </w:pPr>
      <w:r w:rsidRPr="00973872">
        <w:rPr>
          <w:rFonts w:ascii="Arial" w:hAnsi="Arial" w:cs="Arial"/>
          <w:color w:val="000000"/>
          <w:sz w:val="24"/>
          <w:szCs w:val="24"/>
          <w:lang w:eastAsia="en-GB"/>
        </w:rPr>
        <w:t>• If possible, alternative childcare arrangements should be sought before deciding to send your child to school. For example, with other family members, friends etc. </w:t>
      </w:r>
      <w:r w:rsidRPr="00973872">
        <w:rPr>
          <w:rFonts w:cs="Times New Roman"/>
          <w:b/>
          <w:bCs/>
          <w:color w:val="000000"/>
          <w:sz w:val="24"/>
          <w:szCs w:val="24"/>
          <w:lang w:eastAsia="en-GB"/>
        </w:rPr>
        <w:t>Please try to use schools as a last resort</w:t>
      </w:r>
      <w:r w:rsidRPr="00973872">
        <w:rPr>
          <w:rFonts w:ascii="Arial" w:hAnsi="Arial" w:cs="Arial"/>
          <w:color w:val="000000"/>
          <w:sz w:val="24"/>
          <w:szCs w:val="24"/>
          <w:lang w:eastAsia="en-GB"/>
        </w:rPr>
        <w:t>. This is to try and limit the number of children and adults together in a small space in line with recent social distancing guidance.</w:t>
      </w:r>
    </w:p>
    <w:p w14:paraId="6A8DED79" w14:textId="77777777" w:rsidR="00973872" w:rsidRDefault="00973872" w:rsidP="00B2265C">
      <w:pPr>
        <w:pStyle w:val="Default"/>
        <w:rPr>
          <w:rFonts w:asciiTheme="minorHAnsi" w:hAnsiTheme="minorHAnsi" w:cstheme="minorHAnsi"/>
        </w:rPr>
      </w:pPr>
    </w:p>
    <w:p w14:paraId="61DC2282" w14:textId="77777777" w:rsidR="00A342B1" w:rsidRPr="00A342B1" w:rsidRDefault="00A342B1" w:rsidP="00B2265C">
      <w:pPr>
        <w:pStyle w:val="Default"/>
        <w:rPr>
          <w:rFonts w:asciiTheme="minorHAnsi" w:hAnsiTheme="minorHAnsi" w:cstheme="minorHAnsi"/>
          <w:b/>
        </w:rPr>
      </w:pPr>
      <w:r w:rsidRPr="00A342B1">
        <w:rPr>
          <w:rFonts w:asciiTheme="minorHAnsi" w:hAnsiTheme="minorHAnsi" w:cstheme="minorHAnsi"/>
          <w:b/>
          <w:lang w:val="en-US"/>
        </w:rPr>
        <w:t>Thank you to everyone working in front line services to provide care, treatment and protection for the community.  We appreciate everything that you are doing.</w:t>
      </w:r>
    </w:p>
    <w:p w14:paraId="5524B01D" w14:textId="77777777" w:rsidR="00FE5F39" w:rsidRPr="005779CD" w:rsidRDefault="00A437E4" w:rsidP="003D7614">
      <w:pPr>
        <w:spacing w:line="276" w:lineRule="auto"/>
        <w:rPr>
          <w:rFonts w:asciiTheme="minorHAnsi" w:hAnsiTheme="minorHAnsi" w:cstheme="minorHAnsi"/>
          <w:sz w:val="24"/>
          <w:szCs w:val="24"/>
        </w:rPr>
      </w:pPr>
      <w:r w:rsidRPr="005779CD">
        <w:rPr>
          <w:rFonts w:asciiTheme="minorHAnsi" w:hAnsiTheme="minorHAnsi" w:cstheme="minorHAnsi"/>
          <w:sz w:val="24"/>
          <w:szCs w:val="24"/>
        </w:rPr>
        <w:t xml:space="preserve"> </w:t>
      </w:r>
    </w:p>
    <w:p w14:paraId="7B852F09" w14:textId="77777777" w:rsidR="00FE5F39" w:rsidRDefault="00DD5742" w:rsidP="003D7614">
      <w:pPr>
        <w:spacing w:line="276" w:lineRule="auto"/>
        <w:rPr>
          <w:rFonts w:asciiTheme="minorHAnsi" w:hAnsiTheme="minorHAnsi" w:cstheme="minorHAnsi"/>
          <w:sz w:val="24"/>
          <w:szCs w:val="24"/>
        </w:rPr>
      </w:pPr>
      <w:r>
        <w:rPr>
          <w:rFonts w:asciiTheme="minorHAnsi" w:hAnsiTheme="minorHAnsi" w:cstheme="minorHAnsi"/>
          <w:sz w:val="24"/>
          <w:szCs w:val="24"/>
        </w:rPr>
        <w:t>Regards,</w:t>
      </w:r>
    </w:p>
    <w:p w14:paraId="3F6A58B1" w14:textId="77777777" w:rsidR="00DD5742" w:rsidRDefault="00DD5742" w:rsidP="003D7614">
      <w:pPr>
        <w:spacing w:line="276" w:lineRule="auto"/>
        <w:rPr>
          <w:rFonts w:asciiTheme="minorHAnsi" w:hAnsiTheme="minorHAnsi" w:cstheme="minorHAnsi"/>
          <w:sz w:val="24"/>
          <w:szCs w:val="24"/>
        </w:rPr>
      </w:pPr>
      <w:r>
        <w:rPr>
          <w:rFonts w:asciiTheme="minorHAnsi" w:hAnsiTheme="minorHAnsi" w:cstheme="minorHAnsi"/>
          <w:sz w:val="24"/>
          <w:szCs w:val="24"/>
        </w:rPr>
        <w:t>Mr J</w:t>
      </w:r>
      <w:r w:rsidR="00A342B1">
        <w:rPr>
          <w:rFonts w:asciiTheme="minorHAnsi" w:hAnsiTheme="minorHAnsi" w:cstheme="minorHAnsi"/>
          <w:sz w:val="24"/>
          <w:szCs w:val="24"/>
        </w:rPr>
        <w:t xml:space="preserve"> </w:t>
      </w:r>
      <w:r>
        <w:rPr>
          <w:rFonts w:asciiTheme="minorHAnsi" w:hAnsiTheme="minorHAnsi" w:cstheme="minorHAnsi"/>
          <w:sz w:val="24"/>
          <w:szCs w:val="24"/>
        </w:rPr>
        <w:t>Todd</w:t>
      </w:r>
    </w:p>
    <w:p w14:paraId="6DD951D8" w14:textId="77777777" w:rsidR="00DD5742" w:rsidRPr="00BC2A15" w:rsidRDefault="00DD5742" w:rsidP="003D7614">
      <w:pPr>
        <w:spacing w:line="276" w:lineRule="auto"/>
        <w:rPr>
          <w:rFonts w:asciiTheme="minorHAnsi" w:hAnsiTheme="minorHAnsi" w:cstheme="minorHAnsi"/>
          <w:sz w:val="24"/>
          <w:szCs w:val="24"/>
        </w:rPr>
      </w:pPr>
      <w:r>
        <w:rPr>
          <w:rFonts w:asciiTheme="minorHAnsi" w:hAnsiTheme="minorHAnsi" w:cstheme="minorHAnsi"/>
          <w:sz w:val="24"/>
          <w:szCs w:val="24"/>
        </w:rPr>
        <w:t>Principal</w:t>
      </w:r>
    </w:p>
    <w:sectPr w:rsidR="00DD5742" w:rsidRPr="00BC2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5C28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2"/>
    <w:multiLevelType w:val="hybridMultilevel"/>
    <w:tmpl w:val="55C28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3"/>
    <w:multiLevelType w:val="hybridMultilevel"/>
    <w:tmpl w:val="30CC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CBA4F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90EF2"/>
    <w:multiLevelType w:val="hybridMultilevel"/>
    <w:tmpl w:val="70A00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16737486"/>
    <w:multiLevelType w:val="hybridMultilevel"/>
    <w:tmpl w:val="FBACA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FE46B2"/>
    <w:multiLevelType w:val="hybridMultilevel"/>
    <w:tmpl w:val="4C2A5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9F04CC4"/>
    <w:multiLevelType w:val="hybridMultilevel"/>
    <w:tmpl w:val="7526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4"/>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39"/>
    <w:rsid w:val="00282224"/>
    <w:rsid w:val="003D7614"/>
    <w:rsid w:val="003E36E4"/>
    <w:rsid w:val="0043308E"/>
    <w:rsid w:val="0043530F"/>
    <w:rsid w:val="00564B21"/>
    <w:rsid w:val="005779CD"/>
    <w:rsid w:val="005D245F"/>
    <w:rsid w:val="005E5DBD"/>
    <w:rsid w:val="00761824"/>
    <w:rsid w:val="00890E6E"/>
    <w:rsid w:val="00973872"/>
    <w:rsid w:val="009D2A00"/>
    <w:rsid w:val="00A12731"/>
    <w:rsid w:val="00A342B1"/>
    <w:rsid w:val="00A437E4"/>
    <w:rsid w:val="00B2265C"/>
    <w:rsid w:val="00B35DB1"/>
    <w:rsid w:val="00B70F4C"/>
    <w:rsid w:val="00BC2A15"/>
    <w:rsid w:val="00CD7BE9"/>
    <w:rsid w:val="00DD5742"/>
    <w:rsid w:val="00DF7F9C"/>
    <w:rsid w:val="00E716B5"/>
    <w:rsid w:val="00FB5ECB"/>
    <w:rsid w:val="00FC04BB"/>
    <w:rsid w:val="00FE5F3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6A0F"/>
  <w15:docId w15:val="{127699AF-F388-4DB9-9A9C-89B29F17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overflowPunct w:val="0"/>
      <w:autoSpaceDE w:val="0"/>
      <w:autoSpaceDN w:val="0"/>
      <w:adjustRightInd w:val="0"/>
      <w:spacing w:after="0" w:line="240" w:lineRule="auto"/>
      <w:jc w:val="center"/>
    </w:pPr>
    <w:rPr>
      <w:rFonts w:ascii="Times New Roman" w:eastAsia="Times New Roman" w:hAnsi="Times New Roman" w:cs="Times New Roman"/>
      <w:b/>
      <w:bCs/>
      <w:sz w:val="32"/>
      <w:szCs w:val="20"/>
    </w:rPr>
  </w:style>
  <w:style w:type="character" w:customStyle="1" w:styleId="TitleChar">
    <w:name w:val="Title Char"/>
    <w:basedOn w:val="DefaultParagraphFont"/>
    <w:link w:val="Title"/>
    <w:rPr>
      <w:rFonts w:ascii="Times New Roman" w:eastAsia="Times New Roman" w:hAnsi="Times New Roman" w:cs="Times New Roman"/>
      <w:b/>
      <w:bCs/>
      <w:sz w:val="32"/>
      <w:szCs w:val="20"/>
    </w:rPr>
  </w:style>
  <w:style w:type="paragraph" w:styleId="Subtitle">
    <w:name w:val="Subtitle"/>
    <w:basedOn w:val="Normal"/>
    <w:link w:val="SubtitleChar"/>
    <w:qFormat/>
    <w:pPr>
      <w:overflowPunct w:val="0"/>
      <w:autoSpaceDE w:val="0"/>
      <w:autoSpaceDN w:val="0"/>
      <w:adjustRightInd w:val="0"/>
      <w:spacing w:after="0" w:line="240" w:lineRule="auto"/>
    </w:pPr>
    <w:rPr>
      <w:rFonts w:ascii="Arial" w:eastAsia="Times New Roman" w:hAnsi="Arial" w:cs="Arial"/>
      <w:sz w:val="28"/>
      <w:szCs w:val="20"/>
    </w:rPr>
  </w:style>
  <w:style w:type="character" w:customStyle="1" w:styleId="SubtitleChar">
    <w:name w:val="Subtitle Char"/>
    <w:basedOn w:val="DefaultParagraphFont"/>
    <w:link w:val="Subtitle"/>
    <w:rPr>
      <w:rFonts w:ascii="Arial" w:eastAsia="Times New Roman" w:hAnsi="Arial" w:cs="Arial"/>
      <w:sz w:val="28"/>
      <w:szCs w:val="2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C2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A15"/>
    <w:rPr>
      <w:rFonts w:ascii="Segoe UI" w:hAnsi="Segoe UI" w:cs="Segoe UI"/>
      <w:sz w:val="18"/>
      <w:szCs w:val="18"/>
    </w:rPr>
  </w:style>
  <w:style w:type="paragraph" w:customStyle="1" w:styleId="Default">
    <w:name w:val="Default"/>
    <w:rsid w:val="00B2265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A12731"/>
    <w:rPr>
      <w:color w:val="0000FF" w:themeColor="hyperlink"/>
      <w:u w:val="single"/>
    </w:rPr>
  </w:style>
  <w:style w:type="character" w:customStyle="1" w:styleId="apple-converted-space">
    <w:name w:val="apple-converted-space"/>
    <w:basedOn w:val="DefaultParagraphFont"/>
    <w:rsid w:val="00973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4444">
      <w:bodyDiv w:val="1"/>
      <w:marLeft w:val="0"/>
      <w:marRight w:val="0"/>
      <w:marTop w:val="0"/>
      <w:marBottom w:val="0"/>
      <w:divBdr>
        <w:top w:val="none" w:sz="0" w:space="0" w:color="auto"/>
        <w:left w:val="none" w:sz="0" w:space="0" w:color="auto"/>
        <w:bottom w:val="none" w:sz="0" w:space="0" w:color="auto"/>
        <w:right w:val="none" w:sz="0" w:space="0" w:color="auto"/>
      </w:divBdr>
    </w:div>
    <w:div w:id="1315332360">
      <w:bodyDiv w:val="1"/>
      <w:marLeft w:val="0"/>
      <w:marRight w:val="0"/>
      <w:marTop w:val="0"/>
      <w:marBottom w:val="0"/>
      <w:divBdr>
        <w:top w:val="none" w:sz="0" w:space="0" w:color="auto"/>
        <w:left w:val="none" w:sz="0" w:space="0" w:color="auto"/>
        <w:bottom w:val="none" w:sz="0" w:space="0" w:color="auto"/>
        <w:right w:val="none" w:sz="0" w:space="0" w:color="auto"/>
      </w:divBdr>
    </w:div>
    <w:div w:id="1465583356">
      <w:bodyDiv w:val="1"/>
      <w:marLeft w:val="0"/>
      <w:marRight w:val="0"/>
      <w:marTop w:val="0"/>
      <w:marBottom w:val="0"/>
      <w:divBdr>
        <w:top w:val="none" w:sz="0" w:space="0" w:color="auto"/>
        <w:left w:val="none" w:sz="0" w:space="0" w:color="auto"/>
        <w:bottom w:val="none" w:sz="0" w:space="0" w:color="auto"/>
        <w:right w:val="none" w:sz="0" w:space="0" w:color="auto"/>
      </w:divBdr>
    </w:div>
    <w:div w:id="1583443379">
      <w:bodyDiv w:val="1"/>
      <w:marLeft w:val="0"/>
      <w:marRight w:val="0"/>
      <w:marTop w:val="0"/>
      <w:marBottom w:val="0"/>
      <w:divBdr>
        <w:top w:val="none" w:sz="0" w:space="0" w:color="auto"/>
        <w:left w:val="none" w:sz="0" w:space="0" w:color="auto"/>
        <w:bottom w:val="none" w:sz="0" w:space="0" w:color="auto"/>
        <w:right w:val="none" w:sz="0" w:space="0" w:color="auto"/>
      </w:divBdr>
    </w:div>
    <w:div w:id="1623001252">
      <w:bodyDiv w:val="1"/>
      <w:marLeft w:val="0"/>
      <w:marRight w:val="0"/>
      <w:marTop w:val="0"/>
      <w:marBottom w:val="0"/>
      <w:divBdr>
        <w:top w:val="none" w:sz="0" w:space="0" w:color="auto"/>
        <w:left w:val="none" w:sz="0" w:space="0" w:color="auto"/>
        <w:bottom w:val="none" w:sz="0" w:space="0" w:color="auto"/>
        <w:right w:val="none" w:sz="0" w:space="0" w:color="auto"/>
      </w:divBdr>
    </w:div>
    <w:div w:id="1876917737">
      <w:bodyDiv w:val="1"/>
      <w:marLeft w:val="0"/>
      <w:marRight w:val="0"/>
      <w:marTop w:val="0"/>
      <w:marBottom w:val="0"/>
      <w:divBdr>
        <w:top w:val="none" w:sz="0" w:space="0" w:color="auto"/>
        <w:left w:val="none" w:sz="0" w:space="0" w:color="auto"/>
        <w:bottom w:val="none" w:sz="0" w:space="0" w:color="auto"/>
        <w:right w:val="none" w:sz="0" w:space="0" w:color="auto"/>
      </w:divBdr>
      <w:divsChild>
        <w:div w:id="335350354">
          <w:marLeft w:val="0"/>
          <w:marRight w:val="0"/>
          <w:marTop w:val="0"/>
          <w:marBottom w:val="0"/>
          <w:divBdr>
            <w:top w:val="none" w:sz="0" w:space="0" w:color="auto"/>
            <w:left w:val="none" w:sz="0" w:space="0" w:color="auto"/>
            <w:bottom w:val="none" w:sz="0" w:space="0" w:color="auto"/>
            <w:right w:val="none" w:sz="0" w:space="0" w:color="auto"/>
          </w:divBdr>
          <w:divsChild>
            <w:div w:id="1009212456">
              <w:marLeft w:val="0"/>
              <w:marRight w:val="0"/>
              <w:marTop w:val="0"/>
              <w:marBottom w:val="0"/>
              <w:divBdr>
                <w:top w:val="none" w:sz="0" w:space="0" w:color="auto"/>
                <w:left w:val="none" w:sz="0" w:space="0" w:color="auto"/>
                <w:bottom w:val="none" w:sz="0" w:space="0" w:color="auto"/>
                <w:right w:val="none" w:sz="0" w:space="0" w:color="auto"/>
              </w:divBdr>
              <w:divsChild>
                <w:div w:id="1712266363">
                  <w:marLeft w:val="0"/>
                  <w:marRight w:val="0"/>
                  <w:marTop w:val="0"/>
                  <w:marBottom w:val="0"/>
                  <w:divBdr>
                    <w:top w:val="none" w:sz="0" w:space="0" w:color="auto"/>
                    <w:left w:val="none" w:sz="0" w:space="0" w:color="auto"/>
                    <w:bottom w:val="none" w:sz="0" w:space="0" w:color="auto"/>
                    <w:right w:val="none" w:sz="0" w:space="0" w:color="auto"/>
                  </w:divBdr>
                  <w:divsChild>
                    <w:div w:id="1020623403">
                      <w:marLeft w:val="0"/>
                      <w:marRight w:val="0"/>
                      <w:marTop w:val="0"/>
                      <w:marBottom w:val="0"/>
                      <w:divBdr>
                        <w:top w:val="none" w:sz="0" w:space="0" w:color="auto"/>
                        <w:left w:val="none" w:sz="0" w:space="0" w:color="auto"/>
                        <w:bottom w:val="none" w:sz="0" w:space="0" w:color="auto"/>
                        <w:right w:val="none" w:sz="0" w:space="0" w:color="auto"/>
                      </w:divBdr>
                      <w:divsChild>
                        <w:div w:id="12431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hyperlink" Target="https://www.education-ni.gov.uk/news/letter-minister-education-education-secto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7d87a292-924d-416d-87d6-0861d70d09e3" xsi:nil="true"/>
    <Student_Groups xmlns="7d87a292-924d-416d-87d6-0861d70d09e3">
      <UserInfo>
        <DisplayName/>
        <AccountId xsi:nil="true"/>
        <AccountType/>
      </UserInfo>
    </Student_Groups>
    <Templates xmlns="7d87a292-924d-416d-87d6-0861d70d09e3" xsi:nil="true"/>
    <Owner xmlns="7d87a292-924d-416d-87d6-0861d70d09e3">
      <UserInfo>
        <DisplayName/>
        <AccountId xsi:nil="true"/>
        <AccountType/>
      </UserInfo>
    </Owner>
    <Math_Settings xmlns="7d87a292-924d-416d-87d6-0861d70d09e3" xsi:nil="true"/>
    <AppVersion xmlns="7d87a292-924d-416d-87d6-0861d70d09e3" xsi:nil="true"/>
    <TeamsChannelId xmlns="7d87a292-924d-416d-87d6-0861d70d09e3" xsi:nil="true"/>
    <FolderType xmlns="7d87a292-924d-416d-87d6-0861d70d09e3" xsi:nil="true"/>
    <Students xmlns="7d87a292-924d-416d-87d6-0861d70d09e3">
      <UserInfo>
        <DisplayName/>
        <AccountId xsi:nil="true"/>
        <AccountType/>
      </UserInfo>
    </Students>
    <Distribution_Groups xmlns="7d87a292-924d-416d-87d6-0861d70d09e3" xsi:nil="true"/>
    <Has_Teacher_Only_SectionGroup xmlns="7d87a292-924d-416d-87d6-0861d70d09e3" xsi:nil="true"/>
    <DefaultSectionNames xmlns="7d87a292-924d-416d-87d6-0861d70d09e3" xsi:nil="true"/>
    <Invited_Students xmlns="7d87a292-924d-416d-87d6-0861d70d09e3" xsi:nil="true"/>
    <LMS_Mappings xmlns="7d87a292-924d-416d-87d6-0861d70d09e3" xsi:nil="true"/>
    <Teachers xmlns="7d87a292-924d-416d-87d6-0861d70d09e3">
      <UserInfo>
        <DisplayName/>
        <AccountId xsi:nil="true"/>
        <AccountType/>
      </UserInfo>
    </Teachers>
    <Invited_Teachers xmlns="7d87a292-924d-416d-87d6-0861d70d09e3" xsi:nil="true"/>
    <IsNotebookLocked xmlns="7d87a292-924d-416d-87d6-0861d70d09e3" xsi:nil="true"/>
    <CultureName xmlns="7d87a292-924d-416d-87d6-0861d70d09e3" xsi:nil="true"/>
    <Self_Registration_Enabled xmlns="7d87a292-924d-416d-87d6-0861d70d09e3" xsi:nil="true"/>
    <Is_Collaboration_Space_Locked xmlns="7d87a292-924d-416d-87d6-0861d70d09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419E00C75894AB3BA93539831F823" ma:contentTypeVersion="25" ma:contentTypeDescription="Create a new document." ma:contentTypeScope="" ma:versionID="837126244b08f1e50e48cca6545e1ddc">
  <xsd:schema xmlns:xsd="http://www.w3.org/2001/XMLSchema" xmlns:xs="http://www.w3.org/2001/XMLSchema" xmlns:p="http://schemas.microsoft.com/office/2006/metadata/properties" xmlns:ns3="7d87a292-924d-416d-87d6-0861d70d09e3" xmlns:ns4="55ab73ff-b87d-46dc-95b8-5860bf54fab7" targetNamespace="http://schemas.microsoft.com/office/2006/metadata/properties" ma:root="true" ma:fieldsID="7ecf29b52da71f5f3baa2a845fd48292" ns3:_="" ns4:_="">
    <xsd:import namespace="7d87a292-924d-416d-87d6-0861d70d09e3"/>
    <xsd:import namespace="55ab73ff-b87d-46dc-95b8-5860bf54fab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Math_Settings" minOccurs="0"/>
                <xsd:element ref="ns3:Distribution_Groups" minOccurs="0"/>
                <xsd:element ref="ns3:LMS_Mappings"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7a292-924d-416d-87d6-0861d70d09e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Math_Settings" ma:index="29" nillable="true" ma:displayName="Math Settings" ma:internalName="Math_Settings">
      <xsd:simpleType>
        <xsd:restriction base="dms:Text"/>
      </xsd:simple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sNotebookLocked" ma:index="32"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b73ff-b87d-46dc-95b8-5860bf54fab7"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17DD3B-9961-4D6D-9F54-0B45092F920D}">
  <ds:schemaRefs>
    <ds:schemaRef ds:uri="http://schemas.microsoft.com/sharepoint/v3/contenttype/forms"/>
  </ds:schemaRefs>
</ds:datastoreItem>
</file>

<file path=customXml/itemProps2.xml><?xml version="1.0" encoding="utf-8"?>
<ds:datastoreItem xmlns:ds="http://schemas.openxmlformats.org/officeDocument/2006/customXml" ds:itemID="{AF8E7D7E-C2A0-40C0-8CBE-B0C15BCB6185}">
  <ds:schemaRefs>
    <ds:schemaRef ds:uri="http://schemas.microsoft.com/office/2006/metadata/properties"/>
    <ds:schemaRef ds:uri="http://schemas.microsoft.com/office/infopath/2007/PartnerControls"/>
    <ds:schemaRef ds:uri="7d87a292-924d-416d-87d6-0861d70d09e3"/>
  </ds:schemaRefs>
</ds:datastoreItem>
</file>

<file path=customXml/itemProps3.xml><?xml version="1.0" encoding="utf-8"?>
<ds:datastoreItem xmlns:ds="http://schemas.openxmlformats.org/officeDocument/2006/customXml" ds:itemID="{13E49C33-C0D5-4779-9447-40643F0DC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7a292-924d-416d-87d6-0861d70d09e3"/>
    <ds:schemaRef ds:uri="55ab73ff-b87d-46dc-95b8-5860bf54f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3768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LATHAM</dc:creator>
  <cp:lastModifiedBy>J Fulton</cp:lastModifiedBy>
  <cp:revision>4</cp:revision>
  <cp:lastPrinted>2020-03-19T10:10:00Z</cp:lastPrinted>
  <dcterms:created xsi:type="dcterms:W3CDTF">2020-03-20T15:57:00Z</dcterms:created>
  <dcterms:modified xsi:type="dcterms:W3CDTF">2020-03-20T16:15:00Z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0x01010027F419E00C75894AB3BA93539831F823</vt:lpwstr>
  </property>
</Properties>
</file>