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pPr w:leftFromText="180" w:rightFromText="180" w:vertAnchor="page" w:horzAnchor="margin" w:tblpY="2461"/>
        <w:tblW w:w="9802" w:type="dxa"/>
        <w:tblLook w:val="04A0" w:firstRow="1" w:lastRow="0" w:firstColumn="1" w:lastColumn="0" w:noHBand="0" w:noVBand="1"/>
      </w:tblPr>
      <w:tblGrid>
        <w:gridCol w:w="2263"/>
        <w:gridCol w:w="862"/>
        <w:gridCol w:w="981"/>
        <w:gridCol w:w="2126"/>
        <w:gridCol w:w="1092"/>
        <w:gridCol w:w="693"/>
        <w:gridCol w:w="1785"/>
      </w:tblGrid>
      <w:tr w:rsidR="00B659AF" w:rsidRPr="004C7978" w14:paraId="6663ADF4" w14:textId="77777777" w:rsidTr="0014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7"/>
          </w:tcPr>
          <w:p w14:paraId="28C8BE4E" w14:textId="77777777" w:rsidR="00D02800" w:rsidRPr="004C7978" w:rsidRDefault="00172D74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F50B75" wp14:editId="7EC557A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-1739900</wp:posOffset>
                  </wp:positionV>
                  <wp:extent cx="6219825" cy="1409700"/>
                  <wp:effectExtent l="0" t="0" r="9525" b="0"/>
                  <wp:wrapNone/>
                  <wp:docPr id="2" name="Picture 1" descr="Carr's Glen Primary School and Nursery, 629 Oldpark Rd, Belfast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arr's Glen Primary School and Nursery, 629 Oldpark Rd, Belfast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35" cy="142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21E" w:rsidRPr="004C7978">
              <w:rPr>
                <w:b w:val="0"/>
                <w:color w:val="0070C0"/>
                <w:sz w:val="19"/>
                <w:szCs w:val="19"/>
              </w:rPr>
              <w:t>RESTART INFORMATION – SHEET 2</w:t>
            </w:r>
            <w:r w:rsidR="00E93A1B" w:rsidRPr="004C7978">
              <w:rPr>
                <w:b w:val="0"/>
                <w:color w:val="0070C0"/>
                <w:sz w:val="19"/>
                <w:szCs w:val="19"/>
              </w:rPr>
              <w:t xml:space="preserve"> – Updated information on school times</w:t>
            </w:r>
          </w:p>
          <w:p w14:paraId="383981F0" w14:textId="30905DB9" w:rsidR="00E93A1B" w:rsidRPr="001D08BC" w:rsidRDefault="001D08BC" w:rsidP="00142F2B">
            <w:pPr>
              <w:jc w:val="center"/>
              <w:rPr>
                <w:rStyle w:val="Hyperlink"/>
                <w:b w:val="0"/>
                <w:bCs w:val="0"/>
                <w:sz w:val="19"/>
                <w:szCs w:val="19"/>
              </w:rPr>
            </w:pPr>
            <w:r>
              <w:rPr>
                <w:b w:val="0"/>
                <w:color w:val="0070C0"/>
                <w:sz w:val="19"/>
                <w:szCs w:val="19"/>
              </w:rPr>
              <w:fldChar w:fldCharType="begin"/>
            </w:r>
            <w:r w:rsidR="000C2A75">
              <w:rPr>
                <w:b w:val="0"/>
                <w:color w:val="0070C0"/>
                <w:sz w:val="19"/>
                <w:szCs w:val="19"/>
              </w:rPr>
              <w:instrText>HYPERLINK "https://www.carrsglenps.com/news/frequently-asked-questions/?p=1&amp;"</w:instrText>
            </w:r>
            <w:r w:rsidR="000C2A75">
              <w:rPr>
                <w:b w:val="0"/>
                <w:color w:val="0070C0"/>
                <w:sz w:val="19"/>
                <w:szCs w:val="19"/>
              </w:rPr>
            </w:r>
            <w:r>
              <w:rPr>
                <w:b w:val="0"/>
                <w:color w:val="0070C0"/>
                <w:sz w:val="19"/>
                <w:szCs w:val="19"/>
              </w:rPr>
              <w:fldChar w:fldCharType="separate"/>
            </w:r>
            <w:r w:rsidR="00E93A1B" w:rsidRPr="001D08BC">
              <w:rPr>
                <w:rStyle w:val="Hyperlink"/>
                <w:b w:val="0"/>
                <w:bCs w:val="0"/>
                <w:sz w:val="19"/>
                <w:szCs w:val="19"/>
              </w:rPr>
              <w:t>Link for frequently asked questions</w:t>
            </w:r>
          </w:p>
          <w:p w14:paraId="113AB898" w14:textId="2B368DF3" w:rsidR="00E93A1B" w:rsidRPr="00780241" w:rsidRDefault="001D08BC" w:rsidP="00142F2B">
            <w:pPr>
              <w:jc w:val="center"/>
              <w:rPr>
                <w:rStyle w:val="Hyperlink"/>
                <w:b w:val="0"/>
                <w:bCs w:val="0"/>
                <w:sz w:val="19"/>
                <w:szCs w:val="19"/>
              </w:rPr>
            </w:pPr>
            <w:r>
              <w:rPr>
                <w:b w:val="0"/>
                <w:color w:val="0070C0"/>
                <w:sz w:val="19"/>
                <w:szCs w:val="19"/>
              </w:rPr>
              <w:fldChar w:fldCharType="end"/>
            </w:r>
            <w:r w:rsidR="00780241">
              <w:rPr>
                <w:b w:val="0"/>
                <w:color w:val="0070C0"/>
                <w:sz w:val="19"/>
                <w:szCs w:val="19"/>
              </w:rPr>
              <w:fldChar w:fldCharType="begin"/>
            </w:r>
            <w:r w:rsidR="000C2A75">
              <w:rPr>
                <w:b w:val="0"/>
                <w:color w:val="0070C0"/>
                <w:sz w:val="19"/>
                <w:szCs w:val="19"/>
              </w:rPr>
              <w:instrText>HYPERLINK "https://www.carrsglenps.com/news/school-restart-measures/"</w:instrText>
            </w:r>
            <w:r w:rsidR="000C2A75">
              <w:rPr>
                <w:b w:val="0"/>
                <w:color w:val="0070C0"/>
                <w:sz w:val="19"/>
                <w:szCs w:val="19"/>
              </w:rPr>
            </w:r>
            <w:r w:rsidR="00780241">
              <w:rPr>
                <w:b w:val="0"/>
                <w:color w:val="0070C0"/>
                <w:sz w:val="19"/>
                <w:szCs w:val="19"/>
              </w:rPr>
              <w:fldChar w:fldCharType="separate"/>
            </w:r>
            <w:r w:rsidR="00E93A1B" w:rsidRPr="00780241">
              <w:rPr>
                <w:rStyle w:val="Hyperlink"/>
                <w:b w:val="0"/>
                <w:bCs w:val="0"/>
                <w:sz w:val="19"/>
                <w:szCs w:val="19"/>
              </w:rPr>
              <w:t>Link for school preparations document</w:t>
            </w:r>
          </w:p>
          <w:p w14:paraId="308343BF" w14:textId="5003A7FA" w:rsidR="00E93A1B" w:rsidRDefault="00780241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>
              <w:rPr>
                <w:b w:val="0"/>
                <w:color w:val="0070C0"/>
                <w:sz w:val="19"/>
                <w:szCs w:val="19"/>
              </w:rPr>
              <w:fldChar w:fldCharType="end"/>
            </w:r>
            <w:hyperlink r:id="rId7" w:history="1">
              <w:r w:rsidR="00E93A1B" w:rsidRPr="007C30C1">
                <w:rPr>
                  <w:rStyle w:val="Hyperlink"/>
                  <w:b w:val="0"/>
                  <w:bCs w:val="0"/>
                  <w:sz w:val="19"/>
                  <w:szCs w:val="19"/>
                </w:rPr>
                <w:t>Link for procedure for symptom</w:t>
              </w:r>
              <w:r w:rsidR="00E93A1B" w:rsidRPr="007C30C1">
                <w:rPr>
                  <w:rStyle w:val="Hyperlink"/>
                  <w:b w:val="0"/>
                  <w:bCs w:val="0"/>
                  <w:sz w:val="19"/>
                  <w:szCs w:val="19"/>
                </w:rPr>
                <w:t>a</w:t>
              </w:r>
              <w:r w:rsidR="00E93A1B" w:rsidRPr="007C30C1">
                <w:rPr>
                  <w:rStyle w:val="Hyperlink"/>
                  <w:b w:val="0"/>
                  <w:bCs w:val="0"/>
                  <w:sz w:val="19"/>
                  <w:szCs w:val="19"/>
                </w:rPr>
                <w:t>tic pupils</w:t>
              </w:r>
            </w:hyperlink>
            <w:r w:rsidR="00891F08">
              <w:rPr>
                <w:b w:val="0"/>
                <w:color w:val="0070C0"/>
                <w:sz w:val="19"/>
                <w:szCs w:val="19"/>
              </w:rPr>
              <w:t xml:space="preserve"> </w:t>
            </w:r>
          </w:p>
          <w:p w14:paraId="14C861FC" w14:textId="0519F61F" w:rsidR="00891F08" w:rsidRPr="004C7978" w:rsidRDefault="00891F08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>
              <w:rPr>
                <w:b w:val="0"/>
                <w:color w:val="0070C0"/>
                <w:sz w:val="19"/>
                <w:szCs w:val="19"/>
              </w:rPr>
              <w:t>(All documents are on the news feed if the links do not work for you)</w:t>
            </w:r>
            <w:bookmarkStart w:id="0" w:name="_GoBack"/>
            <w:bookmarkEnd w:id="0"/>
          </w:p>
        </w:tc>
      </w:tr>
      <w:tr w:rsidR="00966967" w:rsidRPr="004C7978" w14:paraId="5996DB23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7"/>
          </w:tcPr>
          <w:p w14:paraId="19154654" w14:textId="77777777" w:rsidR="00B659AF" w:rsidRPr="004C7978" w:rsidRDefault="00032601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WE NEED FULL CO-OPERATION FROM PARENTS AND CARERS TO HELP US MANAGE THE RETURN OF PUPILS TO SCHOOL.  PLEASE NOTE THE FOLLOWING:</w:t>
            </w:r>
          </w:p>
          <w:p w14:paraId="6037D270" w14:textId="77777777" w:rsidR="00142F2B" w:rsidRPr="004C7978" w:rsidRDefault="007702BB" w:rsidP="006526F5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P1-4</w:t>
            </w:r>
            <w:r w:rsidR="00142F2B" w:rsidRPr="004C7978">
              <w:rPr>
                <w:b w:val="0"/>
                <w:color w:val="0070C0"/>
                <w:sz w:val="19"/>
                <w:szCs w:val="19"/>
              </w:rPr>
              <w:t xml:space="preserve"> pupils can be accompanied by an adult to the entrance door</w:t>
            </w:r>
            <w:r w:rsidRPr="004C7978">
              <w:rPr>
                <w:b w:val="0"/>
                <w:color w:val="0070C0"/>
                <w:sz w:val="19"/>
                <w:szCs w:val="19"/>
              </w:rPr>
              <w:t>.  After a few weeks the P4 pupils can start to come in independently</w:t>
            </w:r>
            <w:r w:rsidR="006526F5" w:rsidRPr="004C7978">
              <w:rPr>
                <w:b w:val="0"/>
                <w:color w:val="0070C0"/>
                <w:sz w:val="19"/>
                <w:szCs w:val="19"/>
              </w:rPr>
              <w:t>.  Just one parent /carer to accompany pupils into the school grounds. Please stay within the designated parent areas at a safe distance from one another. Please leave school grounds as soon as pupil is dropped off;</w:t>
            </w:r>
          </w:p>
          <w:p w14:paraId="58910F4B" w14:textId="77777777" w:rsidR="00142F2B" w:rsidRPr="004C7978" w:rsidRDefault="007702BB" w:rsidP="00142F2B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P5</w:t>
            </w:r>
            <w:r w:rsidR="00142F2B" w:rsidRPr="004C7978">
              <w:rPr>
                <w:b w:val="0"/>
                <w:color w:val="0070C0"/>
                <w:sz w:val="19"/>
                <w:szCs w:val="19"/>
              </w:rPr>
              <w:t>-7 pupils to be left at the school gate where they can walk to the entrance door</w:t>
            </w:r>
            <w:r w:rsidR="006526F5" w:rsidRPr="004C7978">
              <w:rPr>
                <w:b w:val="0"/>
                <w:color w:val="0070C0"/>
                <w:sz w:val="19"/>
                <w:szCs w:val="19"/>
              </w:rPr>
              <w:t xml:space="preserve"> independently;</w:t>
            </w:r>
          </w:p>
          <w:p w14:paraId="50048CB5" w14:textId="77777777" w:rsidR="00343769" w:rsidRPr="004C7978" w:rsidRDefault="00343769" w:rsidP="00142F2B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Please ensure that pupils do not enter the school grounds before 8.45am</w:t>
            </w:r>
            <w:r w:rsidR="006526F5" w:rsidRPr="004C7978">
              <w:rPr>
                <w:b w:val="0"/>
                <w:color w:val="0070C0"/>
                <w:sz w:val="19"/>
                <w:szCs w:val="19"/>
              </w:rPr>
              <w:t>.</w:t>
            </w:r>
          </w:p>
        </w:tc>
      </w:tr>
      <w:tr w:rsidR="00966967" w:rsidRPr="004C7978" w14:paraId="1DE7191A" w14:textId="77777777" w:rsidTr="00142F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  <w:gridSpan w:val="2"/>
          </w:tcPr>
          <w:p w14:paraId="0B61B053" w14:textId="77777777" w:rsidR="00166989" w:rsidRPr="004C7978" w:rsidRDefault="00B659AF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 xml:space="preserve">All </w:t>
            </w:r>
            <w:r w:rsidR="00166989" w:rsidRPr="004C7978">
              <w:rPr>
                <w:b w:val="0"/>
                <w:color w:val="0070C0"/>
                <w:sz w:val="19"/>
                <w:szCs w:val="19"/>
              </w:rPr>
              <w:t>P7 pupils return</w:t>
            </w:r>
          </w:p>
        </w:tc>
        <w:tc>
          <w:tcPr>
            <w:tcW w:w="4199" w:type="dxa"/>
            <w:gridSpan w:val="3"/>
          </w:tcPr>
          <w:p w14:paraId="3DB61521" w14:textId="77777777" w:rsidR="00166989" w:rsidRPr="004C7978" w:rsidRDefault="00166989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Monday 24</w:t>
            </w:r>
            <w:r w:rsidRPr="004C7978">
              <w:rPr>
                <w:color w:val="0070C0"/>
                <w:sz w:val="19"/>
                <w:szCs w:val="19"/>
                <w:vertAlign w:val="superscript"/>
              </w:rPr>
              <w:t>th</w:t>
            </w:r>
            <w:r w:rsidRPr="004C7978">
              <w:rPr>
                <w:color w:val="0070C0"/>
                <w:sz w:val="19"/>
                <w:szCs w:val="19"/>
              </w:rPr>
              <w:t xml:space="preserve"> August</w:t>
            </w:r>
          </w:p>
        </w:tc>
        <w:tc>
          <w:tcPr>
            <w:tcW w:w="2478" w:type="dxa"/>
            <w:gridSpan w:val="2"/>
          </w:tcPr>
          <w:p w14:paraId="0D555694" w14:textId="77777777" w:rsidR="00166989" w:rsidRPr="004C7978" w:rsidRDefault="00166989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Finish at 12.15</w:t>
            </w:r>
          </w:p>
        </w:tc>
      </w:tr>
      <w:tr w:rsidR="00966967" w:rsidRPr="004C7978" w14:paraId="10A7FB14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  <w:gridSpan w:val="2"/>
          </w:tcPr>
          <w:p w14:paraId="45BAA9CD" w14:textId="77777777" w:rsidR="00166989" w:rsidRPr="004C7978" w:rsidRDefault="00166989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Phased return P1-6</w:t>
            </w:r>
          </w:p>
        </w:tc>
        <w:tc>
          <w:tcPr>
            <w:tcW w:w="4199" w:type="dxa"/>
            <w:gridSpan w:val="3"/>
          </w:tcPr>
          <w:p w14:paraId="2510EF85" w14:textId="77777777" w:rsidR="00166989" w:rsidRPr="004C7978" w:rsidRDefault="00166989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See information on class pages</w:t>
            </w:r>
          </w:p>
          <w:p w14:paraId="15C19730" w14:textId="77777777" w:rsidR="00B659AF" w:rsidRPr="004C7978" w:rsidRDefault="00891F08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hyperlink r:id="rId8" w:history="1">
              <w:r w:rsidR="00B659AF" w:rsidRPr="004C7978">
                <w:rPr>
                  <w:rStyle w:val="Hyperlink"/>
                  <w:color w:val="0070C0"/>
                  <w:sz w:val="19"/>
                  <w:szCs w:val="19"/>
                </w:rPr>
                <w:t>www.carrsglenps.com/classes/</w:t>
              </w:r>
            </w:hyperlink>
          </w:p>
        </w:tc>
        <w:tc>
          <w:tcPr>
            <w:tcW w:w="2478" w:type="dxa"/>
            <w:gridSpan w:val="2"/>
          </w:tcPr>
          <w:p w14:paraId="3ED1C60F" w14:textId="77777777" w:rsidR="00166989" w:rsidRPr="004C7978" w:rsidRDefault="00166989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Finish at 12.15</w:t>
            </w:r>
          </w:p>
        </w:tc>
      </w:tr>
      <w:tr w:rsidR="00B659AF" w:rsidRPr="004C7978" w14:paraId="22847BCD" w14:textId="77777777" w:rsidTr="007702B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7"/>
          </w:tcPr>
          <w:p w14:paraId="1757E8A3" w14:textId="77777777" w:rsidR="00166989" w:rsidRPr="004C7978" w:rsidRDefault="00166989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All pupils return Tuesday 1</w:t>
            </w:r>
            <w:r w:rsidRPr="004C7978">
              <w:rPr>
                <w:b w:val="0"/>
                <w:color w:val="0070C0"/>
                <w:sz w:val="19"/>
                <w:szCs w:val="19"/>
                <w:vertAlign w:val="superscript"/>
              </w:rPr>
              <w:t>st</w:t>
            </w:r>
            <w:r w:rsidRPr="004C7978">
              <w:rPr>
                <w:b w:val="0"/>
                <w:color w:val="0070C0"/>
                <w:sz w:val="19"/>
                <w:szCs w:val="19"/>
              </w:rPr>
              <w:t xml:space="preserve"> September</w:t>
            </w:r>
          </w:p>
        </w:tc>
      </w:tr>
      <w:tr w:rsidR="00966967" w:rsidRPr="004C7978" w14:paraId="1A47E6F8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7"/>
          </w:tcPr>
          <w:p w14:paraId="4F8E1EFE" w14:textId="77777777" w:rsidR="00D02800" w:rsidRPr="004C7978" w:rsidRDefault="00D02800" w:rsidP="00142F2B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Staggered Start – Each morning there will be a drop off window between 8.45</w:t>
            </w:r>
            <w:r w:rsidR="00481825" w:rsidRPr="004C7978">
              <w:rPr>
                <w:b w:val="0"/>
                <w:color w:val="0070C0"/>
                <w:sz w:val="19"/>
                <w:szCs w:val="19"/>
              </w:rPr>
              <w:t>am</w:t>
            </w:r>
            <w:r w:rsidRPr="004C7978">
              <w:rPr>
                <w:b w:val="0"/>
                <w:color w:val="0070C0"/>
                <w:sz w:val="19"/>
                <w:szCs w:val="19"/>
              </w:rPr>
              <w:t xml:space="preserve"> and 9.15</w:t>
            </w:r>
            <w:r w:rsidR="006C4A3F" w:rsidRPr="004C7978">
              <w:rPr>
                <w:b w:val="0"/>
                <w:color w:val="0070C0"/>
                <w:sz w:val="19"/>
                <w:szCs w:val="19"/>
              </w:rPr>
              <w:t>am</w:t>
            </w:r>
            <w:r w:rsidR="00343769" w:rsidRPr="004C7978">
              <w:rPr>
                <w:b w:val="0"/>
                <w:color w:val="0070C0"/>
                <w:sz w:val="19"/>
                <w:szCs w:val="19"/>
              </w:rPr>
              <w:t xml:space="preserve">.  </w:t>
            </w:r>
            <w:r w:rsidR="00481825" w:rsidRPr="004C7978">
              <w:rPr>
                <w:b w:val="0"/>
                <w:color w:val="0070C0"/>
                <w:sz w:val="19"/>
                <w:szCs w:val="19"/>
              </w:rPr>
              <w:t>Please use this time window in the morning that best suits your family needs.</w:t>
            </w:r>
            <w:r w:rsidR="00172D74" w:rsidRPr="004C7978">
              <w:rPr>
                <w:b w:val="0"/>
                <w:color w:val="0070C0"/>
                <w:sz w:val="19"/>
                <w:szCs w:val="19"/>
              </w:rPr>
              <w:t xml:space="preserve"> For those who need away early,</w:t>
            </w:r>
            <w:r w:rsidR="00481825" w:rsidRPr="004C7978">
              <w:rPr>
                <w:b w:val="0"/>
                <w:color w:val="0070C0"/>
                <w:sz w:val="19"/>
                <w:szCs w:val="19"/>
              </w:rPr>
              <w:t xml:space="preserve"> please use the earlier slot between 845am and 9am.  I would encourage those parents who have more flexibility to use the 9</w:t>
            </w:r>
            <w:r w:rsidR="00C908F3" w:rsidRPr="004C7978">
              <w:rPr>
                <w:b w:val="0"/>
                <w:color w:val="0070C0"/>
                <w:sz w:val="19"/>
                <w:szCs w:val="19"/>
              </w:rPr>
              <w:t>am</w:t>
            </w:r>
            <w:r w:rsidR="00481825" w:rsidRPr="004C7978">
              <w:rPr>
                <w:b w:val="0"/>
                <w:color w:val="0070C0"/>
                <w:sz w:val="19"/>
                <w:szCs w:val="19"/>
              </w:rPr>
              <w:t xml:space="preserve"> to 915</w:t>
            </w:r>
            <w:r w:rsidR="00C908F3" w:rsidRPr="004C7978">
              <w:rPr>
                <w:b w:val="0"/>
                <w:color w:val="0070C0"/>
                <w:sz w:val="19"/>
                <w:szCs w:val="19"/>
              </w:rPr>
              <w:t>am</w:t>
            </w:r>
            <w:r w:rsidR="00481825" w:rsidRPr="004C7978">
              <w:rPr>
                <w:b w:val="0"/>
                <w:color w:val="0070C0"/>
                <w:sz w:val="19"/>
                <w:szCs w:val="19"/>
              </w:rPr>
              <w:t xml:space="preserve"> slot.  P</w:t>
            </w:r>
            <w:r w:rsidR="000B1684" w:rsidRPr="004C7978">
              <w:rPr>
                <w:b w:val="0"/>
                <w:color w:val="0070C0"/>
                <w:sz w:val="19"/>
                <w:szCs w:val="19"/>
              </w:rPr>
              <w:t>upils will enter the building in one of three entrances.</w:t>
            </w:r>
            <w:r w:rsidR="00481825" w:rsidRPr="004C7978">
              <w:rPr>
                <w:b w:val="0"/>
                <w:color w:val="0070C0"/>
                <w:sz w:val="19"/>
                <w:szCs w:val="19"/>
              </w:rPr>
              <w:t xml:space="preserve"> </w:t>
            </w:r>
          </w:p>
        </w:tc>
      </w:tr>
      <w:tr w:rsidR="0049021E" w:rsidRPr="004C7978" w14:paraId="708FF29D" w14:textId="77777777" w:rsidTr="00142F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7472C3" w14:textId="77777777" w:rsidR="0049021E" w:rsidRPr="004C7978" w:rsidRDefault="0049021E" w:rsidP="00142F2B">
            <w:pPr>
              <w:jc w:val="center"/>
              <w:rPr>
                <w:b w:val="0"/>
                <w:bCs w:val="0"/>
                <w:color w:val="0070C0"/>
                <w:sz w:val="19"/>
                <w:szCs w:val="19"/>
              </w:rPr>
            </w:pPr>
          </w:p>
        </w:tc>
        <w:tc>
          <w:tcPr>
            <w:tcW w:w="1843" w:type="dxa"/>
            <w:gridSpan w:val="2"/>
          </w:tcPr>
          <w:p w14:paraId="3563854C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19"/>
                <w:szCs w:val="19"/>
              </w:rPr>
            </w:pPr>
            <w:r w:rsidRPr="004C7978">
              <w:rPr>
                <w:bCs/>
                <w:color w:val="0070C0"/>
                <w:sz w:val="19"/>
                <w:szCs w:val="19"/>
              </w:rPr>
              <w:t>Arrival Door</w:t>
            </w:r>
          </w:p>
        </w:tc>
        <w:tc>
          <w:tcPr>
            <w:tcW w:w="2126" w:type="dxa"/>
          </w:tcPr>
          <w:p w14:paraId="45FD8203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Leaving Door</w:t>
            </w:r>
          </w:p>
        </w:tc>
        <w:tc>
          <w:tcPr>
            <w:tcW w:w="1785" w:type="dxa"/>
            <w:gridSpan w:val="2"/>
          </w:tcPr>
          <w:p w14:paraId="297178EB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Pick-up Time</w:t>
            </w:r>
          </w:p>
          <w:p w14:paraId="0138A252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Monday to Thursday</w:t>
            </w:r>
          </w:p>
        </w:tc>
        <w:tc>
          <w:tcPr>
            <w:tcW w:w="1785" w:type="dxa"/>
          </w:tcPr>
          <w:p w14:paraId="74B7DA2F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Pick-up Time</w:t>
            </w:r>
          </w:p>
          <w:p w14:paraId="4C3A3855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Friday</w:t>
            </w:r>
          </w:p>
        </w:tc>
      </w:tr>
      <w:tr w:rsidR="0049021E" w:rsidRPr="004C7978" w14:paraId="58FE33CF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5B53CA" w14:textId="77777777" w:rsidR="0049021E" w:rsidRPr="004C7978" w:rsidRDefault="0049021E" w:rsidP="00142F2B">
            <w:pPr>
              <w:rPr>
                <w:b w:val="0"/>
                <w:bCs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bCs w:val="0"/>
                <w:color w:val="0070C0"/>
                <w:sz w:val="19"/>
                <w:szCs w:val="19"/>
              </w:rPr>
              <w:t>P1 Miss Flannigan</w:t>
            </w:r>
          </w:p>
        </w:tc>
        <w:tc>
          <w:tcPr>
            <w:tcW w:w="1843" w:type="dxa"/>
            <w:gridSpan w:val="2"/>
          </w:tcPr>
          <w:p w14:paraId="13AA55CF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19"/>
                <w:szCs w:val="19"/>
              </w:rPr>
            </w:pPr>
            <w:r w:rsidRPr="004C7978">
              <w:rPr>
                <w:bCs/>
                <w:color w:val="0070C0"/>
                <w:sz w:val="19"/>
                <w:szCs w:val="19"/>
              </w:rPr>
              <w:t>3</w:t>
            </w:r>
          </w:p>
        </w:tc>
        <w:tc>
          <w:tcPr>
            <w:tcW w:w="2126" w:type="dxa"/>
          </w:tcPr>
          <w:p w14:paraId="08AAAF7C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3</w:t>
            </w:r>
          </w:p>
        </w:tc>
        <w:tc>
          <w:tcPr>
            <w:tcW w:w="1785" w:type="dxa"/>
            <w:gridSpan w:val="2"/>
            <w:vMerge w:val="restart"/>
          </w:tcPr>
          <w:p w14:paraId="171ACDE3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</w:p>
          <w:p w14:paraId="7A594CE3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Phased in during  September</w:t>
            </w:r>
          </w:p>
        </w:tc>
        <w:tc>
          <w:tcPr>
            <w:tcW w:w="1785" w:type="dxa"/>
            <w:vMerge w:val="restart"/>
          </w:tcPr>
          <w:p w14:paraId="4EE78EFC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</w:p>
          <w:p w14:paraId="24653064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Phased in during  September</w:t>
            </w:r>
          </w:p>
        </w:tc>
      </w:tr>
      <w:tr w:rsidR="0049021E" w:rsidRPr="004C7978" w14:paraId="632BAC58" w14:textId="77777777" w:rsidTr="00142F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B1670FB" w14:textId="7BB1B79C" w:rsidR="0049021E" w:rsidRPr="004C7978" w:rsidRDefault="006C485D" w:rsidP="00142F2B">
            <w:pPr>
              <w:rPr>
                <w:b w:val="0"/>
                <w:bCs w:val="0"/>
                <w:color w:val="0070C0"/>
                <w:sz w:val="19"/>
                <w:szCs w:val="19"/>
              </w:rPr>
            </w:pPr>
            <w:r>
              <w:rPr>
                <w:b w:val="0"/>
                <w:bCs w:val="0"/>
                <w:color w:val="0070C0"/>
                <w:sz w:val="19"/>
                <w:szCs w:val="19"/>
              </w:rPr>
              <w:t>P1 Mrs McD</w:t>
            </w:r>
            <w:r w:rsidR="004953F7">
              <w:rPr>
                <w:b w:val="0"/>
                <w:bCs w:val="0"/>
                <w:color w:val="0070C0"/>
                <w:sz w:val="19"/>
                <w:szCs w:val="19"/>
              </w:rPr>
              <w:t>onald</w:t>
            </w:r>
          </w:p>
        </w:tc>
        <w:tc>
          <w:tcPr>
            <w:tcW w:w="1843" w:type="dxa"/>
            <w:gridSpan w:val="2"/>
          </w:tcPr>
          <w:p w14:paraId="16F90C6D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C7978">
              <w:rPr>
                <w:sz w:val="19"/>
                <w:szCs w:val="19"/>
              </w:rPr>
              <w:t>3</w:t>
            </w:r>
          </w:p>
        </w:tc>
        <w:tc>
          <w:tcPr>
            <w:tcW w:w="2126" w:type="dxa"/>
          </w:tcPr>
          <w:p w14:paraId="6B5E70C3" w14:textId="130DCBF7" w:rsidR="0049021E" w:rsidRPr="004C7978" w:rsidRDefault="00311E66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>
              <w:rPr>
                <w:color w:val="0070C0"/>
                <w:sz w:val="19"/>
                <w:szCs w:val="19"/>
              </w:rPr>
              <w:t>2</w:t>
            </w:r>
          </w:p>
        </w:tc>
        <w:tc>
          <w:tcPr>
            <w:tcW w:w="1785" w:type="dxa"/>
            <w:gridSpan w:val="2"/>
            <w:vMerge/>
          </w:tcPr>
          <w:p w14:paraId="2118C767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</w:p>
        </w:tc>
        <w:tc>
          <w:tcPr>
            <w:tcW w:w="1785" w:type="dxa"/>
            <w:vMerge/>
          </w:tcPr>
          <w:p w14:paraId="4EA676E2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</w:p>
        </w:tc>
      </w:tr>
      <w:tr w:rsidR="0049021E" w:rsidRPr="004C7978" w14:paraId="7859EAF6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7F898E" w14:textId="77777777" w:rsidR="0049021E" w:rsidRPr="004C7978" w:rsidRDefault="004953F7" w:rsidP="00142F2B">
            <w:pPr>
              <w:rPr>
                <w:b w:val="0"/>
                <w:color w:val="0070C0"/>
                <w:sz w:val="19"/>
                <w:szCs w:val="19"/>
              </w:rPr>
            </w:pPr>
            <w:r>
              <w:rPr>
                <w:b w:val="0"/>
                <w:color w:val="0070C0"/>
                <w:sz w:val="19"/>
                <w:szCs w:val="19"/>
              </w:rPr>
              <w:t>P2 Mrs Curry</w:t>
            </w:r>
            <w:r w:rsidR="0049021E" w:rsidRPr="004C7978">
              <w:rPr>
                <w:b w:val="0"/>
                <w:color w:val="0070C0"/>
                <w:sz w:val="19"/>
                <w:szCs w:val="19"/>
              </w:rPr>
              <w:t xml:space="preserve"> and Mrs </w:t>
            </w:r>
            <w:r>
              <w:rPr>
                <w:b w:val="0"/>
                <w:color w:val="0070C0"/>
                <w:sz w:val="19"/>
                <w:szCs w:val="19"/>
              </w:rPr>
              <w:t>Templeton</w:t>
            </w:r>
          </w:p>
        </w:tc>
        <w:tc>
          <w:tcPr>
            <w:tcW w:w="1843" w:type="dxa"/>
            <w:gridSpan w:val="2"/>
          </w:tcPr>
          <w:p w14:paraId="40CCE168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C7978">
              <w:rPr>
                <w:sz w:val="19"/>
                <w:szCs w:val="19"/>
              </w:rPr>
              <w:t>3</w:t>
            </w:r>
          </w:p>
        </w:tc>
        <w:tc>
          <w:tcPr>
            <w:tcW w:w="2126" w:type="dxa"/>
          </w:tcPr>
          <w:p w14:paraId="0EF01DF0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3</w:t>
            </w:r>
          </w:p>
        </w:tc>
        <w:tc>
          <w:tcPr>
            <w:tcW w:w="1785" w:type="dxa"/>
            <w:gridSpan w:val="2"/>
          </w:tcPr>
          <w:p w14:paraId="2CB93AC8" w14:textId="77777777" w:rsidR="0049021E" w:rsidRPr="004C7978" w:rsidRDefault="006526F5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  <w:r w:rsidR="0049021E" w:rsidRPr="004C7978">
              <w:rPr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1785" w:type="dxa"/>
          </w:tcPr>
          <w:p w14:paraId="5910E624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1.40pm</w:t>
            </w:r>
          </w:p>
        </w:tc>
      </w:tr>
      <w:tr w:rsidR="0049021E" w:rsidRPr="004C7978" w14:paraId="6F52B072" w14:textId="77777777" w:rsidTr="00142F2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97D12F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P2 Miss Lyness</w:t>
            </w:r>
          </w:p>
        </w:tc>
        <w:tc>
          <w:tcPr>
            <w:tcW w:w="1843" w:type="dxa"/>
            <w:gridSpan w:val="2"/>
          </w:tcPr>
          <w:p w14:paraId="5740CE9E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C7978">
              <w:rPr>
                <w:sz w:val="19"/>
                <w:szCs w:val="19"/>
              </w:rPr>
              <w:t>3</w:t>
            </w:r>
          </w:p>
        </w:tc>
        <w:tc>
          <w:tcPr>
            <w:tcW w:w="2126" w:type="dxa"/>
          </w:tcPr>
          <w:p w14:paraId="6C43555E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</w:t>
            </w:r>
          </w:p>
        </w:tc>
        <w:tc>
          <w:tcPr>
            <w:tcW w:w="1785" w:type="dxa"/>
            <w:gridSpan w:val="2"/>
          </w:tcPr>
          <w:p w14:paraId="6E2EEC69" w14:textId="77777777" w:rsidR="0049021E" w:rsidRPr="004C7978" w:rsidRDefault="006526F5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19305C54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1.40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</w:p>
        </w:tc>
      </w:tr>
      <w:tr w:rsidR="0049021E" w:rsidRPr="004C7978" w14:paraId="1FBBA29F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47EC84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P3 Mrs Fulton</w:t>
            </w:r>
          </w:p>
        </w:tc>
        <w:tc>
          <w:tcPr>
            <w:tcW w:w="1843" w:type="dxa"/>
            <w:gridSpan w:val="2"/>
          </w:tcPr>
          <w:p w14:paraId="2C495B65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C7978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14:paraId="15440A8F" w14:textId="77777777" w:rsidR="0049021E" w:rsidRPr="004C7978" w:rsidRDefault="008F20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Assembly Hall Door</w:t>
            </w:r>
          </w:p>
        </w:tc>
        <w:tc>
          <w:tcPr>
            <w:tcW w:w="1785" w:type="dxa"/>
            <w:gridSpan w:val="2"/>
          </w:tcPr>
          <w:p w14:paraId="6E55D3C2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2pm</w:t>
            </w:r>
          </w:p>
        </w:tc>
        <w:tc>
          <w:tcPr>
            <w:tcW w:w="1785" w:type="dxa"/>
          </w:tcPr>
          <w:p w14:paraId="6DA9A213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1.40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</w:p>
        </w:tc>
      </w:tr>
      <w:tr w:rsidR="0049021E" w:rsidRPr="004C7978" w14:paraId="60DE3736" w14:textId="77777777" w:rsidTr="00142F2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5A8101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P3 Mrs McWilliams</w:t>
            </w:r>
          </w:p>
        </w:tc>
        <w:tc>
          <w:tcPr>
            <w:tcW w:w="1843" w:type="dxa"/>
            <w:gridSpan w:val="2"/>
          </w:tcPr>
          <w:p w14:paraId="3713FC00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C7978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14:paraId="14B75090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</w:t>
            </w:r>
          </w:p>
        </w:tc>
        <w:tc>
          <w:tcPr>
            <w:tcW w:w="1785" w:type="dxa"/>
            <w:gridSpan w:val="2"/>
          </w:tcPr>
          <w:p w14:paraId="579A5F81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2pm</w:t>
            </w:r>
          </w:p>
        </w:tc>
        <w:tc>
          <w:tcPr>
            <w:tcW w:w="1785" w:type="dxa"/>
          </w:tcPr>
          <w:p w14:paraId="584EC4BC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1.40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</w:p>
        </w:tc>
      </w:tr>
      <w:tr w:rsidR="0049021E" w:rsidRPr="004C7978" w14:paraId="08C8DFA5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F9076E" w14:textId="6D7D03E0" w:rsidR="0049021E" w:rsidRPr="004C7978" w:rsidRDefault="004953F7" w:rsidP="00142F2B">
            <w:pPr>
              <w:rPr>
                <w:b w:val="0"/>
                <w:color w:val="0070C0"/>
                <w:sz w:val="19"/>
                <w:szCs w:val="19"/>
              </w:rPr>
            </w:pPr>
            <w:r>
              <w:rPr>
                <w:b w:val="0"/>
                <w:color w:val="0070C0"/>
                <w:sz w:val="19"/>
                <w:szCs w:val="19"/>
              </w:rPr>
              <w:t>P4 Mr Ma</w:t>
            </w:r>
            <w:r w:rsidR="009253AB">
              <w:rPr>
                <w:b w:val="0"/>
                <w:color w:val="0070C0"/>
                <w:sz w:val="19"/>
                <w:szCs w:val="19"/>
              </w:rPr>
              <w:t>c</w:t>
            </w:r>
            <w:r w:rsidR="00D30727">
              <w:rPr>
                <w:b w:val="0"/>
                <w:color w:val="0070C0"/>
                <w:sz w:val="19"/>
                <w:szCs w:val="19"/>
              </w:rPr>
              <w:t>k</w:t>
            </w:r>
            <w:r w:rsidR="0049021E" w:rsidRPr="004C7978">
              <w:rPr>
                <w:b w:val="0"/>
                <w:color w:val="0070C0"/>
                <w:sz w:val="19"/>
                <w:szCs w:val="19"/>
              </w:rPr>
              <w:t>ay</w:t>
            </w:r>
          </w:p>
        </w:tc>
        <w:tc>
          <w:tcPr>
            <w:tcW w:w="1843" w:type="dxa"/>
            <w:gridSpan w:val="2"/>
          </w:tcPr>
          <w:p w14:paraId="379EE79F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C7978">
              <w:rPr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14:paraId="66287E60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</w:t>
            </w:r>
          </w:p>
        </w:tc>
        <w:tc>
          <w:tcPr>
            <w:tcW w:w="1785" w:type="dxa"/>
            <w:gridSpan w:val="2"/>
          </w:tcPr>
          <w:p w14:paraId="3A850AE2" w14:textId="77777777" w:rsidR="0049021E" w:rsidRPr="004C7978" w:rsidRDefault="006526F5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2.10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1CFF4A0F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1.50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</w:p>
        </w:tc>
      </w:tr>
      <w:tr w:rsidR="0049021E" w:rsidRPr="004C7978" w14:paraId="7028B97A" w14:textId="77777777" w:rsidTr="00142F2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386747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P4 Miss Rea</w:t>
            </w:r>
          </w:p>
        </w:tc>
        <w:tc>
          <w:tcPr>
            <w:tcW w:w="1843" w:type="dxa"/>
            <w:gridSpan w:val="2"/>
          </w:tcPr>
          <w:p w14:paraId="17DEDA53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C7978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14:paraId="5B6A5939" w14:textId="77777777" w:rsidR="0049021E" w:rsidRPr="004C7978" w:rsidRDefault="006526F5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Assembly Hall Door</w:t>
            </w:r>
          </w:p>
        </w:tc>
        <w:tc>
          <w:tcPr>
            <w:tcW w:w="1785" w:type="dxa"/>
            <w:gridSpan w:val="2"/>
          </w:tcPr>
          <w:p w14:paraId="19EDCCF5" w14:textId="77777777" w:rsidR="0049021E" w:rsidRPr="004C7978" w:rsidRDefault="006526F5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2.10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52DC8009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1.50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</w:p>
        </w:tc>
      </w:tr>
      <w:tr w:rsidR="0049021E" w:rsidRPr="004C7978" w14:paraId="7363EA7A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5FD9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 xml:space="preserve">P5 Mrs </w:t>
            </w:r>
            <w:proofErr w:type="spellStart"/>
            <w:r w:rsidRPr="004C7978">
              <w:rPr>
                <w:b w:val="0"/>
                <w:color w:val="0070C0"/>
                <w:sz w:val="19"/>
                <w:szCs w:val="19"/>
              </w:rPr>
              <w:t>McKinstry</w:t>
            </w:r>
            <w:proofErr w:type="spellEnd"/>
          </w:p>
        </w:tc>
        <w:tc>
          <w:tcPr>
            <w:tcW w:w="1843" w:type="dxa"/>
            <w:gridSpan w:val="2"/>
          </w:tcPr>
          <w:p w14:paraId="3D4A02A4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19"/>
                <w:szCs w:val="19"/>
              </w:rPr>
            </w:pPr>
            <w:r w:rsidRPr="004C7978">
              <w:rPr>
                <w:bCs/>
                <w:color w:val="0070C0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14:paraId="5B541C40" w14:textId="77777777" w:rsidR="0049021E" w:rsidRPr="004C7978" w:rsidRDefault="006526F5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3</w:t>
            </w:r>
          </w:p>
        </w:tc>
        <w:tc>
          <w:tcPr>
            <w:tcW w:w="1785" w:type="dxa"/>
            <w:gridSpan w:val="2"/>
          </w:tcPr>
          <w:p w14:paraId="44CCB8D0" w14:textId="77777777" w:rsidR="0049021E" w:rsidRPr="004C7978" w:rsidRDefault="006526F5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2.10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7CDADD2C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1.50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</w:p>
        </w:tc>
      </w:tr>
      <w:tr w:rsidR="0049021E" w:rsidRPr="004C7978" w14:paraId="428F3ED3" w14:textId="77777777" w:rsidTr="00142F2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273026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P5 Mr Charles</w:t>
            </w:r>
          </w:p>
        </w:tc>
        <w:tc>
          <w:tcPr>
            <w:tcW w:w="1843" w:type="dxa"/>
            <w:gridSpan w:val="2"/>
          </w:tcPr>
          <w:p w14:paraId="096EF5F4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19"/>
                <w:szCs w:val="19"/>
              </w:rPr>
            </w:pPr>
            <w:r w:rsidRPr="004C7978">
              <w:rPr>
                <w:bCs/>
                <w:color w:val="0070C0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14:paraId="00DE4472" w14:textId="6D74BBFA" w:rsidR="0049021E" w:rsidRPr="004C7978" w:rsidRDefault="00311E66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>
              <w:rPr>
                <w:color w:val="0070C0"/>
                <w:sz w:val="19"/>
                <w:szCs w:val="19"/>
              </w:rPr>
              <w:t>2</w:t>
            </w:r>
          </w:p>
        </w:tc>
        <w:tc>
          <w:tcPr>
            <w:tcW w:w="1785" w:type="dxa"/>
            <w:gridSpan w:val="2"/>
          </w:tcPr>
          <w:p w14:paraId="69F482BB" w14:textId="77777777" w:rsidR="0049021E" w:rsidRPr="004C7978" w:rsidRDefault="006526F5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2.10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64483E69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1.50</w:t>
            </w:r>
            <w:r w:rsidR="00E93A1B" w:rsidRPr="004C7978">
              <w:rPr>
                <w:color w:val="0070C0"/>
                <w:sz w:val="19"/>
                <w:szCs w:val="19"/>
              </w:rPr>
              <w:t>pm</w:t>
            </w:r>
          </w:p>
        </w:tc>
      </w:tr>
      <w:tr w:rsidR="0049021E" w:rsidRPr="004C7978" w14:paraId="5D268BAD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6A0816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 xml:space="preserve">P6 Miss </w:t>
            </w:r>
            <w:proofErr w:type="spellStart"/>
            <w:r w:rsidRPr="004C7978">
              <w:rPr>
                <w:b w:val="0"/>
                <w:color w:val="0070C0"/>
                <w:sz w:val="19"/>
                <w:szCs w:val="19"/>
              </w:rPr>
              <w:t>McKinstry</w:t>
            </w:r>
            <w:proofErr w:type="spellEnd"/>
          </w:p>
        </w:tc>
        <w:tc>
          <w:tcPr>
            <w:tcW w:w="1843" w:type="dxa"/>
            <w:gridSpan w:val="2"/>
          </w:tcPr>
          <w:p w14:paraId="5AC4E8E4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19"/>
                <w:szCs w:val="19"/>
              </w:rPr>
            </w:pPr>
            <w:r w:rsidRPr="004C7978">
              <w:rPr>
                <w:bCs/>
                <w:color w:val="0070C0"/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14:paraId="4F2755CF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1</w:t>
            </w:r>
          </w:p>
        </w:tc>
        <w:tc>
          <w:tcPr>
            <w:tcW w:w="1785" w:type="dxa"/>
            <w:gridSpan w:val="2"/>
          </w:tcPr>
          <w:p w14:paraId="3313BE04" w14:textId="77777777" w:rsidR="0049021E" w:rsidRPr="004C7978" w:rsidRDefault="006526F5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2.15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176D74CD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2pm</w:t>
            </w:r>
          </w:p>
        </w:tc>
      </w:tr>
      <w:tr w:rsidR="0049021E" w:rsidRPr="004C7978" w14:paraId="1F2CBE40" w14:textId="77777777" w:rsidTr="00142F2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C95653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P6 Mrs Gault</w:t>
            </w:r>
          </w:p>
        </w:tc>
        <w:tc>
          <w:tcPr>
            <w:tcW w:w="1843" w:type="dxa"/>
            <w:gridSpan w:val="2"/>
          </w:tcPr>
          <w:p w14:paraId="090165E7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19"/>
                <w:szCs w:val="19"/>
              </w:rPr>
            </w:pPr>
            <w:r w:rsidRPr="004C7978">
              <w:rPr>
                <w:bCs/>
                <w:color w:val="0070C0"/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14:paraId="15AF07CB" w14:textId="77777777" w:rsidR="0049021E" w:rsidRPr="004C7978" w:rsidRDefault="006526F5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Assembly Hall Door</w:t>
            </w:r>
          </w:p>
        </w:tc>
        <w:tc>
          <w:tcPr>
            <w:tcW w:w="1785" w:type="dxa"/>
            <w:gridSpan w:val="2"/>
          </w:tcPr>
          <w:p w14:paraId="76CAA50C" w14:textId="77777777" w:rsidR="0049021E" w:rsidRPr="004C7978" w:rsidRDefault="006526F5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2.15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572AC74D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2pm</w:t>
            </w:r>
          </w:p>
        </w:tc>
      </w:tr>
      <w:tr w:rsidR="0049021E" w:rsidRPr="004C7978" w14:paraId="21FBBA61" w14:textId="77777777" w:rsidTr="0014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8B5899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P7 Mr Moore</w:t>
            </w:r>
          </w:p>
        </w:tc>
        <w:tc>
          <w:tcPr>
            <w:tcW w:w="1843" w:type="dxa"/>
            <w:gridSpan w:val="2"/>
          </w:tcPr>
          <w:p w14:paraId="06D293AB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14:paraId="5777AF6E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3</w:t>
            </w:r>
          </w:p>
        </w:tc>
        <w:tc>
          <w:tcPr>
            <w:tcW w:w="1785" w:type="dxa"/>
            <w:gridSpan w:val="2"/>
          </w:tcPr>
          <w:p w14:paraId="25920486" w14:textId="77777777" w:rsidR="0049021E" w:rsidRPr="004C7978" w:rsidRDefault="006526F5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2.15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6DC4624B" w14:textId="77777777" w:rsidR="0049021E" w:rsidRPr="004C7978" w:rsidRDefault="0049021E" w:rsidP="0014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2pm</w:t>
            </w:r>
          </w:p>
        </w:tc>
      </w:tr>
      <w:tr w:rsidR="0049021E" w:rsidRPr="004C7978" w14:paraId="6C2A8973" w14:textId="77777777" w:rsidTr="00142F2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29DAB4" w14:textId="77777777" w:rsidR="0049021E" w:rsidRPr="004C7978" w:rsidRDefault="0049021E" w:rsidP="00142F2B">
            <w:pPr>
              <w:rPr>
                <w:b w:val="0"/>
                <w:color w:val="0070C0"/>
                <w:sz w:val="19"/>
                <w:szCs w:val="19"/>
              </w:rPr>
            </w:pPr>
            <w:r w:rsidRPr="004C7978">
              <w:rPr>
                <w:b w:val="0"/>
                <w:color w:val="0070C0"/>
                <w:sz w:val="19"/>
                <w:szCs w:val="19"/>
              </w:rPr>
              <w:t>P7 Mrs Quinn</w:t>
            </w:r>
          </w:p>
        </w:tc>
        <w:tc>
          <w:tcPr>
            <w:tcW w:w="1843" w:type="dxa"/>
            <w:gridSpan w:val="2"/>
          </w:tcPr>
          <w:p w14:paraId="4DB7FF76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14:paraId="26D02411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</w:t>
            </w:r>
          </w:p>
        </w:tc>
        <w:tc>
          <w:tcPr>
            <w:tcW w:w="1785" w:type="dxa"/>
            <w:gridSpan w:val="2"/>
          </w:tcPr>
          <w:p w14:paraId="1A045D9F" w14:textId="77777777" w:rsidR="0049021E" w:rsidRPr="004C7978" w:rsidRDefault="004953F7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>
              <w:rPr>
                <w:color w:val="0070C0"/>
                <w:sz w:val="19"/>
                <w:szCs w:val="19"/>
              </w:rPr>
              <w:t>2</w:t>
            </w:r>
            <w:r w:rsidR="000D349D">
              <w:rPr>
                <w:color w:val="0070C0"/>
                <w:sz w:val="19"/>
                <w:szCs w:val="19"/>
              </w:rPr>
              <w:t>.15</w:t>
            </w:r>
            <w:r w:rsidR="0049021E" w:rsidRPr="004C7978">
              <w:rPr>
                <w:color w:val="0070C0"/>
                <w:sz w:val="19"/>
                <w:szCs w:val="19"/>
              </w:rPr>
              <w:t>pm</w:t>
            </w:r>
          </w:p>
        </w:tc>
        <w:tc>
          <w:tcPr>
            <w:tcW w:w="1785" w:type="dxa"/>
          </w:tcPr>
          <w:p w14:paraId="34884E24" w14:textId="77777777" w:rsidR="0049021E" w:rsidRPr="004C7978" w:rsidRDefault="0049021E" w:rsidP="00142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9"/>
                <w:szCs w:val="19"/>
              </w:rPr>
            </w:pPr>
            <w:r w:rsidRPr="004C7978">
              <w:rPr>
                <w:color w:val="0070C0"/>
                <w:sz w:val="19"/>
                <w:szCs w:val="19"/>
              </w:rPr>
              <w:t>2pm</w:t>
            </w:r>
          </w:p>
        </w:tc>
      </w:tr>
    </w:tbl>
    <w:p w14:paraId="36E800D5" w14:textId="77777777" w:rsidR="00DA7E85" w:rsidRDefault="00891F08">
      <w:pPr>
        <w:rPr>
          <w:noProof/>
          <w:lang w:eastAsia="en-GB"/>
        </w:rPr>
      </w:pPr>
    </w:p>
    <w:p w14:paraId="7D74AF30" w14:textId="77777777" w:rsidR="00EA7A0D" w:rsidRDefault="00EA7A0D">
      <w:pPr>
        <w:rPr>
          <w:noProof/>
          <w:lang w:eastAsia="en-GB"/>
        </w:rPr>
      </w:pPr>
    </w:p>
    <w:p w14:paraId="0071AD0B" w14:textId="77777777" w:rsidR="00EA7A0D" w:rsidRDefault="00EA7A0D">
      <w:pPr>
        <w:rPr>
          <w:noProof/>
          <w:lang w:eastAsia="en-GB"/>
        </w:rPr>
      </w:pPr>
    </w:p>
    <w:p w14:paraId="240821FD" w14:textId="77777777" w:rsidR="00EA7A0D" w:rsidRDefault="00EA7A0D">
      <w:pPr>
        <w:rPr>
          <w:noProof/>
          <w:lang w:eastAsia="en-GB"/>
        </w:rPr>
      </w:pPr>
    </w:p>
    <w:p w14:paraId="670CBA14" w14:textId="77777777" w:rsidR="00EA7A0D" w:rsidRDefault="009F0FF8" w:rsidP="00EA7A0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B6DD2B" wp14:editId="694F8566">
            <wp:simplePos x="0" y="0"/>
            <wp:positionH relativeFrom="column">
              <wp:posOffset>3145535</wp:posOffset>
            </wp:positionH>
            <wp:positionV relativeFrom="paragraph">
              <wp:posOffset>61722</wp:posOffset>
            </wp:positionV>
            <wp:extent cx="2308935" cy="2055368"/>
            <wp:effectExtent l="101600" t="50800" r="104140" b="180340"/>
            <wp:wrapNone/>
            <wp:docPr id="6" name="Picture 6" descr="../../../../../../../Downloads/IMG_1522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../Downloads/IMG_1522%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90" cy="205791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9B1C66" wp14:editId="479D5CD5">
            <wp:simplePos x="0" y="0"/>
            <wp:positionH relativeFrom="column">
              <wp:posOffset>-63373</wp:posOffset>
            </wp:positionH>
            <wp:positionV relativeFrom="paragraph">
              <wp:posOffset>59944</wp:posOffset>
            </wp:positionV>
            <wp:extent cx="2208057" cy="2046224"/>
            <wp:effectExtent l="101600" t="50800" r="103505" b="189230"/>
            <wp:wrapNone/>
            <wp:docPr id="9" name="Picture 9" descr="../../../../../../../Downloads/IMG_1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../Downloads/IMG_1528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7" cy="2046224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B8E6E" w14:textId="77777777" w:rsidR="00EA7A0D" w:rsidRDefault="00EA7A0D" w:rsidP="00EA7A0D">
      <w:pPr>
        <w:jc w:val="center"/>
        <w:rPr>
          <w:noProof/>
          <w:lang w:eastAsia="en-GB"/>
        </w:rPr>
      </w:pPr>
    </w:p>
    <w:p w14:paraId="63A40F8A" w14:textId="77777777" w:rsidR="00EA7A0D" w:rsidRDefault="009F0FF8" w:rsidP="00EA7A0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21E56BD" wp14:editId="50F24F00">
            <wp:simplePos x="0" y="0"/>
            <wp:positionH relativeFrom="column">
              <wp:posOffset>3017520</wp:posOffset>
            </wp:positionH>
            <wp:positionV relativeFrom="paragraph">
              <wp:posOffset>2910713</wp:posOffset>
            </wp:positionV>
            <wp:extent cx="2350770" cy="2064512"/>
            <wp:effectExtent l="101600" t="50800" r="113030" b="170815"/>
            <wp:wrapNone/>
            <wp:docPr id="3" name="Picture 3" descr="../../../../../../../Desktop/IMG_50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IMG_5044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88" cy="2065318"/>
                    </a:xfrm>
                    <a:prstGeom prst="rect">
                      <a:avLst/>
                    </a:prstGeom>
                    <a:solidFill>
                      <a:schemeClr val="accent1">
                        <a:alpha val="99000"/>
                      </a:schemeClr>
                    </a:solidFill>
                    <a:ln w="57150">
                      <a:solidFill>
                        <a:schemeClr val="accent1"/>
                      </a:solidFill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9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F8860D" wp14:editId="233B88BA">
            <wp:simplePos x="0" y="0"/>
            <wp:positionH relativeFrom="column">
              <wp:posOffset>-63246</wp:posOffset>
            </wp:positionH>
            <wp:positionV relativeFrom="paragraph">
              <wp:posOffset>2917444</wp:posOffset>
            </wp:positionV>
            <wp:extent cx="2422169" cy="2046224"/>
            <wp:effectExtent l="101600" t="50800" r="92710" b="189230"/>
            <wp:wrapNone/>
            <wp:docPr id="8" name="Picture 8" descr="../../../../../../../Downloads/IMG_1525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../Downloads/IMG_1525%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69" cy="2046224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E43"/>
    <w:multiLevelType w:val="hybridMultilevel"/>
    <w:tmpl w:val="806E7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D9"/>
    <w:rsid w:val="00002700"/>
    <w:rsid w:val="00032601"/>
    <w:rsid w:val="000B1684"/>
    <w:rsid w:val="000C2A75"/>
    <w:rsid w:val="000D349D"/>
    <w:rsid w:val="001212C5"/>
    <w:rsid w:val="00142F2B"/>
    <w:rsid w:val="00166989"/>
    <w:rsid w:val="00172D74"/>
    <w:rsid w:val="001D08BC"/>
    <w:rsid w:val="001E3F25"/>
    <w:rsid w:val="00311E66"/>
    <w:rsid w:val="00343769"/>
    <w:rsid w:val="00354E87"/>
    <w:rsid w:val="00373070"/>
    <w:rsid w:val="00481825"/>
    <w:rsid w:val="0049021E"/>
    <w:rsid w:val="004953F7"/>
    <w:rsid w:val="004C7978"/>
    <w:rsid w:val="00507B44"/>
    <w:rsid w:val="00573E0B"/>
    <w:rsid w:val="006526F5"/>
    <w:rsid w:val="00660312"/>
    <w:rsid w:val="006C485D"/>
    <w:rsid w:val="006C4A3F"/>
    <w:rsid w:val="006D7541"/>
    <w:rsid w:val="006F775C"/>
    <w:rsid w:val="00737605"/>
    <w:rsid w:val="007702BB"/>
    <w:rsid w:val="00780241"/>
    <w:rsid w:val="007C30C1"/>
    <w:rsid w:val="0085123A"/>
    <w:rsid w:val="00891F08"/>
    <w:rsid w:val="008F201E"/>
    <w:rsid w:val="00912FC7"/>
    <w:rsid w:val="009253AB"/>
    <w:rsid w:val="00966967"/>
    <w:rsid w:val="009F0FF8"/>
    <w:rsid w:val="00B659AF"/>
    <w:rsid w:val="00BF6660"/>
    <w:rsid w:val="00C908F3"/>
    <w:rsid w:val="00CD73A1"/>
    <w:rsid w:val="00D02800"/>
    <w:rsid w:val="00D30727"/>
    <w:rsid w:val="00D36F9E"/>
    <w:rsid w:val="00DD1926"/>
    <w:rsid w:val="00E52CC9"/>
    <w:rsid w:val="00E93A1B"/>
    <w:rsid w:val="00E93FEF"/>
    <w:rsid w:val="00EA7A0D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DD80"/>
  <w15:chartTrackingRefBased/>
  <w15:docId w15:val="{52414E13-522E-413B-AA16-B3F2E8D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9AF"/>
    <w:rPr>
      <w:color w:val="0000FF"/>
      <w:u w:val="single"/>
    </w:rPr>
  </w:style>
  <w:style w:type="table" w:styleId="GridTable6Colorful-Accent5">
    <w:name w:val="Grid Table 6 Colorful Accent 5"/>
    <w:basedOn w:val="TableNormal"/>
    <w:uiPriority w:val="51"/>
    <w:rsid w:val="00B659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59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7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rrsglenps.com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carrsglenps.com/news/sympomatic-information/?p=1&amp;" TargetMode="External"/><Relationship Id="rId8" Type="http://schemas.openxmlformats.org/officeDocument/2006/relationships/hyperlink" Target="http://www.carrsglenps.com/classes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TODD</dc:creator>
  <cp:keywords/>
  <dc:description/>
  <cp:lastModifiedBy>Jennifer Fulton</cp:lastModifiedBy>
  <cp:revision>3</cp:revision>
  <cp:lastPrinted>2020-08-20T13:59:00Z</cp:lastPrinted>
  <dcterms:created xsi:type="dcterms:W3CDTF">2020-08-20T13:59:00Z</dcterms:created>
  <dcterms:modified xsi:type="dcterms:W3CDTF">2020-08-20T14:10:00Z</dcterms:modified>
</cp:coreProperties>
</file>